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</w:rPr>
        <w:id w:val="20637426"/>
        <w:docPartObj>
          <w:docPartGallery w:val="Cover Pages"/>
          <w:docPartUnique/>
        </w:docPartObj>
      </w:sdtPr>
      <w:sdtEndPr/>
      <w:sdtContent>
        <w:p w:rsidR="00B122DB" w:rsidRPr="00B122DB" w:rsidRDefault="00B122DB" w:rsidP="00B122DB">
          <w:pPr>
            <w:tabs>
              <w:tab w:val="left" w:pos="420"/>
              <w:tab w:val="center" w:pos="4677"/>
            </w:tabs>
            <w:spacing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122D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МУНИЦИПАЛЬНОЕ БЮДЖЕТНОЕ ОБЩЕОБРАЗОВАТЕЛЬНОЕ УЧРЕЖДЕНИЕ МУНИЦИПАЛЬНОГО ОБРАЗОВАНИЯ ГОРОД КРАСНОДАР  СРЕДНЯЯ ОБЩЕОБРАЗОВАТЕЛЬНАЯ ШКОЛА № 6 </w:t>
          </w:r>
        </w:p>
        <w:p w:rsidR="00B122DB" w:rsidRPr="00B122DB" w:rsidRDefault="00B122DB" w:rsidP="00B122DB">
          <w:pPr>
            <w:tabs>
              <w:tab w:val="left" w:pos="420"/>
              <w:tab w:val="center" w:pos="4677"/>
            </w:tabs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122D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имени Героя Советского Союза Маргелова Василия Филипповича</w:t>
          </w:r>
        </w:p>
        <w:p w:rsidR="00B122DB" w:rsidRPr="00B122DB" w:rsidRDefault="00B122DB" w:rsidP="00B122DB">
          <w:pPr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122D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ул</w:t>
          </w:r>
          <w:proofErr w:type="gramStart"/>
          <w:r w:rsidRPr="00B122D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.Б</w:t>
          </w:r>
          <w:proofErr w:type="gramEnd"/>
          <w:r w:rsidRPr="00B122D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ургасская,65, Краснодар, 350058, тел/факс (861) 233-88-85</w:t>
          </w:r>
        </w:p>
        <w:p w:rsidR="00B122DB" w:rsidRPr="00B122DB" w:rsidRDefault="00B122DB" w:rsidP="00B122DB">
          <w:pPr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</w:pPr>
          <w:proofErr w:type="gramStart"/>
          <w:r w:rsidRPr="00B122DB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e-mail</w:t>
          </w:r>
          <w:proofErr w:type="gramEnd"/>
          <w:r w:rsidRPr="00B122DB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 xml:space="preserve">: </w:t>
          </w:r>
          <w:hyperlink r:id="rId6" w:history="1">
            <w:r w:rsidRPr="00B122D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http://school6@kubannet.ru</w:t>
            </w:r>
          </w:hyperlink>
        </w:p>
        <w:p w:rsidR="00B122DB" w:rsidRPr="00B122DB" w:rsidRDefault="00B122DB" w:rsidP="00B122DB">
          <w:pPr>
            <w:spacing w:after="0" w:line="240" w:lineRule="auto"/>
            <w:ind w:left="420" w:firstLine="539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</w:pPr>
        </w:p>
        <w:p w:rsidR="00B122DB" w:rsidRPr="00B122DB" w:rsidRDefault="00B122DB" w:rsidP="00B122DB">
          <w:pPr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</w:pPr>
        </w:p>
        <w:p w:rsidR="00B122DB" w:rsidRPr="00E5394F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  <w:lang w:val="en-US"/>
            </w:rPr>
          </w:pPr>
        </w:p>
        <w:p w:rsidR="00B122DB" w:rsidRPr="00E5394F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  <w:lang w:val="en-US"/>
            </w:rPr>
          </w:pPr>
        </w:p>
        <w:p w:rsidR="00B122DB" w:rsidRPr="00B122DB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 w:rsidRPr="00B122DB"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ПРОГРАММА </w:t>
          </w:r>
        </w:p>
        <w:p w:rsidR="00B122DB" w:rsidRPr="00B122DB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 w:rsidRPr="00B122DB"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развития школы </w:t>
          </w:r>
        </w:p>
        <w:p w:rsidR="00FE3669" w:rsidRPr="00A52E52" w:rsidRDefault="00B122DB" w:rsidP="00A52E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B122DB">
            <w:rPr>
              <w:rFonts w:ascii="Times New Roman" w:eastAsia="Times New Roman" w:hAnsi="Times New Roman" w:cs="Times New Roman"/>
              <w:b/>
              <w:sz w:val="48"/>
              <w:szCs w:val="48"/>
            </w:rPr>
            <w:t>на 2015-2020 годы</w:t>
          </w:r>
        </w:p>
      </w:sdtContent>
    </w:sdt>
    <w:p w:rsidR="00FE3669" w:rsidRPr="00FE3669" w:rsidRDefault="00FE3669" w:rsidP="00E5394F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FE3669" w:rsidRPr="00FE3669" w:rsidRDefault="00FE3669" w:rsidP="00E539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0" w:name="_Toc440294648"/>
      <w:r w:rsidRPr="00FE366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lastRenderedPageBreak/>
        <w:t>Пояснительная записка</w:t>
      </w:r>
      <w:bookmarkEnd w:id="0"/>
    </w:p>
    <w:p w:rsidR="00FE3669" w:rsidRPr="00FE3669" w:rsidRDefault="00FE3669" w:rsidP="00E5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программы развития </w:t>
      </w:r>
      <w:r w:rsidR="00B1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 управления, развитием системы непрерывного образования.</w:t>
      </w:r>
    </w:p>
    <w:p w:rsidR="00FE3669" w:rsidRPr="00FE3669" w:rsidRDefault="00FE3669" w:rsidP="00E5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Современные дети - такие разные с виду и такие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сути. Их объединяет желание быть значимыми для себя и полезными для других. Им нужна забота, понимание и внимание. Поэтому нам необходимо создать условия для развития свободной, мыслящей, деятельной, социально-адаптированной личности, получившей добротное образование и обладающей  гражданской ответственностью.</w:t>
      </w:r>
    </w:p>
    <w:p w:rsidR="00FE3669" w:rsidRPr="00FE3669" w:rsidRDefault="00FE3669" w:rsidP="00E53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Необходимо, чтобы мы выпускали из </w:t>
      </w:r>
      <w:r w:rsidR="00E5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воспитанную личность, считающуюся с нормами и правилами поведения, сложившимися в обществе, впитавшую в себя систему общечеловеческих ценностей, уважающую права личности и собственности.</w:t>
      </w:r>
      <w:r w:rsidR="00E5394F" w:rsidRPr="00E5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инициативу. На школе лежит ответственность за воспитание адекватного политическим и юридическим переменам правового и политического сознания, в основе которых лежат важнейшие ценности общества: достоинство, свобода, уважение прав </w:t>
      </w:r>
      <w:r w:rsidR="00E539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гражданское согласие.</w:t>
      </w:r>
    </w:p>
    <w:p w:rsidR="00FE3669" w:rsidRPr="00FE3669" w:rsidRDefault="00FE3669" w:rsidP="00E5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программы развития </w:t>
      </w:r>
      <w:r w:rsidR="00E5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поиске внутренних источников развития, рационального использования накопленного инновационного потенциала образования</w:t>
      </w:r>
      <w:r w:rsidR="009E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FE3669" w:rsidP="00E5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заложены следующие принципы:</w:t>
      </w:r>
    </w:p>
    <w:p w:rsidR="00FE3669" w:rsidRPr="00FE3669" w:rsidRDefault="00FE3669" w:rsidP="00E5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целостность, саморазвитие;</w:t>
      </w:r>
    </w:p>
    <w:p w:rsidR="00FE3669" w:rsidRPr="00FE3669" w:rsidRDefault="00FE3669" w:rsidP="00E5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 нравственных ценностей, жизни и здоровья человека, свободного развития личности;</w:t>
      </w:r>
    </w:p>
    <w:p w:rsidR="00FE3669" w:rsidRPr="00FE3669" w:rsidRDefault="00FE3669" w:rsidP="00E5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гражданственности, трудолюбия, уважения к правам и свободам человека, любви к природе, семье, Родине; воспитание патриотов России; граждан правового демократического государства, уважающих права и свободы личности, проявляющих активную   гражданскую позицию.</w:t>
      </w:r>
    </w:p>
    <w:p w:rsidR="00FE3669" w:rsidRPr="00FE3669" w:rsidRDefault="00FE3669" w:rsidP="00E5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лучшим традициям края.</w:t>
      </w:r>
    </w:p>
    <w:p w:rsidR="00FE3669" w:rsidRPr="00FE3669" w:rsidRDefault="00FE3669" w:rsidP="00E539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E3669" w:rsidRPr="00FE3669" w:rsidRDefault="00FE3669" w:rsidP="00FE3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Основное содержание</w:t>
      </w:r>
    </w:p>
    <w:p w:rsidR="00FE3669" w:rsidRPr="00FE3669" w:rsidRDefault="00FE3669" w:rsidP="009E2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программы развития.</w:t>
      </w:r>
    </w:p>
    <w:p w:rsidR="00FE3669" w:rsidRPr="00FE3669" w:rsidRDefault="00FE3669" w:rsidP="009E2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Информационная справка о </w:t>
      </w:r>
      <w:r w:rsidR="009E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FE3669" w:rsidP="009E2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Нормативно-правовое обеспечение Программы развития </w:t>
      </w:r>
      <w:r w:rsidR="009E24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FE3669" w:rsidP="009E2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Проблемный анализ состояния </w:t>
      </w:r>
      <w:r w:rsidR="009E24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Обоснование выбора приоритетных направлений развития образовательной среды.</w:t>
      </w:r>
    </w:p>
    <w:p w:rsidR="00FE3669" w:rsidRPr="00FE3669" w:rsidRDefault="00FE3669" w:rsidP="009E2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Концепция развития </w:t>
      </w:r>
      <w:r w:rsidR="009E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2015-2020 годы.</w:t>
      </w:r>
    </w:p>
    <w:p w:rsidR="00FE3669" w:rsidRPr="00FE3669" w:rsidRDefault="00FE3669" w:rsidP="009E2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Основные направления и особенности реализации Программы развития.</w:t>
      </w:r>
    </w:p>
    <w:p w:rsidR="00FE3669" w:rsidRPr="00FE3669" w:rsidRDefault="00FE3669" w:rsidP="009E2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результаты реализации Программы.</w:t>
      </w:r>
    </w:p>
    <w:p w:rsidR="00FE3669" w:rsidRPr="00FE3669" w:rsidRDefault="00FE3669" w:rsidP="009E2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Этапы и сроки реализации Программы развития </w:t>
      </w:r>
      <w:r w:rsidR="009E24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FE3669" w:rsidP="00FE3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669" w:rsidRPr="00A52E52" w:rsidRDefault="00FE3669" w:rsidP="00A52E52">
      <w:pPr>
        <w:pStyle w:val="ae"/>
        <w:numPr>
          <w:ilvl w:val="0"/>
          <w:numId w:val="30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</w:pPr>
      <w:bookmarkStart w:id="1" w:name="_Toc440294649"/>
      <w:r w:rsidRPr="00A52E52"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  <w:t>Паспорт программы</w:t>
      </w:r>
      <w:bookmarkEnd w:id="1"/>
    </w:p>
    <w:tbl>
      <w:tblPr>
        <w:tblStyle w:val="14"/>
        <w:tblW w:w="9371" w:type="dxa"/>
        <w:tblLayout w:type="fixed"/>
        <w:tblLook w:val="04A0" w:firstRow="1" w:lastRow="0" w:firstColumn="1" w:lastColumn="0" w:noHBand="0" w:noVBand="1"/>
      </w:tblPr>
      <w:tblGrid>
        <w:gridCol w:w="1668"/>
        <w:gridCol w:w="7703"/>
      </w:tblGrid>
      <w:tr w:rsidR="00FE3669" w:rsidRPr="00FE3669" w:rsidTr="000860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эффективное устойчивое развитие единой образовательной среды </w:t>
            </w:r>
            <w:r w:rsidR="009E2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способствующей всестороннему развитию личности ребёнка на основе формирования ключевых компетентностей обучающихся путём обновления содержания образования, развития практической направленности образовательных программ.</w:t>
            </w:r>
          </w:p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Задачи:</w:t>
            </w:r>
          </w:p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 основе проблемного анализа деятельности </w:t>
            </w:r>
            <w:r w:rsidR="009E2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определить основные направления развития образовательной среды </w:t>
            </w:r>
            <w:r w:rsidR="009E2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период с 2015 по 2020 годы.</w:t>
            </w:r>
          </w:p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 Определить порядок освоения продуктивных педагогических технологий на каждой ступени образования на основе диагностики возможностей и потребностей участников образовательного процесса, социально-психологической готовности обучающихся к освоению новых программ и технологий.</w:t>
            </w:r>
          </w:p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3. Изменение качества образования в соответствии требованиям ФГОС нового поколения; </w:t>
            </w:r>
          </w:p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повышения качества знаний обучающихся (до 60 - 70% в начальн</w:t>
            </w:r>
            <w:r w:rsidR="00B90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школе, до 45</w:t>
            </w:r>
            <w:r w:rsidR="003A6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086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- 55% на среднем и старшем уровне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          обеспечение поддержки талантливых детей в течение всего периода </w:t>
            </w:r>
            <w:r w:rsidR="003A6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          овладение педагогами школы современными  педагогическими 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технологиями в рамках системно-деятельностного подхода и применение их в  профессиональной деятельности;</w:t>
            </w:r>
          </w:p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          создание условий для повышения квалификации </w:t>
            </w:r>
            <w:r w:rsidR="00F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самообразования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при </w:t>
            </w:r>
            <w:r w:rsidR="003A6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освоении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нового поколения;</w:t>
            </w:r>
          </w:p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          обеспечение эффективного взаимодействия </w:t>
            </w:r>
            <w:r w:rsidR="003A6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организациями социальной сферы;</w:t>
            </w:r>
          </w:p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          развитие государственно - общественного  управления </w:t>
            </w:r>
            <w:r w:rsidR="003A6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школой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          обеспечение приоритета здорового образа жизни.</w:t>
            </w:r>
          </w:p>
        </w:tc>
      </w:tr>
      <w:tr w:rsidR="00FE3669" w:rsidRPr="00FE3669" w:rsidTr="000860D3">
        <w:tc>
          <w:tcPr>
            <w:tcW w:w="1668" w:type="dxa"/>
            <w:tcBorders>
              <w:top w:val="single" w:sz="4" w:space="0" w:color="auto"/>
            </w:tcBorders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Функции Программы</w:t>
            </w:r>
          </w:p>
        </w:tc>
        <w:tc>
          <w:tcPr>
            <w:tcW w:w="7703" w:type="dxa"/>
            <w:tcBorders>
              <w:top w:val="single" w:sz="4" w:space="0" w:color="auto"/>
            </w:tcBorders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Определяет цели и задачи развития образовательной среды и способы их достижения.</w:t>
            </w:r>
          </w:p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Служит средством контроля правильности избранных целей и действий.</w:t>
            </w:r>
          </w:p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Выполняет мотивирующую и активизирующую функции.</w:t>
            </w:r>
          </w:p>
        </w:tc>
      </w:tr>
      <w:tr w:rsidR="00FE3669" w:rsidRPr="00FE3669" w:rsidTr="000860D3">
        <w:tc>
          <w:tcPr>
            <w:tcW w:w="1668" w:type="dxa"/>
            <w:vMerge w:val="restart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программы и индикаторы для оценки их достижения</w:t>
            </w:r>
          </w:p>
        </w:tc>
        <w:tc>
          <w:tcPr>
            <w:tcW w:w="7703" w:type="dxa"/>
            <w:hideMark/>
          </w:tcPr>
          <w:p w:rsidR="00FE3669" w:rsidRPr="00FE3669" w:rsidRDefault="00FE3669" w:rsidP="003A6E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Разработанная единая образовательная программа </w:t>
            </w:r>
            <w:r w:rsidR="003A6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ФГОС общего образования.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3A6E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Разработанные учебные программы по предметам учебного плана всех </w:t>
            </w:r>
            <w:r w:rsidR="003A6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уровней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3A6E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Сформированные ключевые к</w:t>
            </w:r>
            <w:r w:rsidR="003A6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омпетентности выпускников каждого уровня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 с учётом их способностей и возможностей.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 коллектива.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Здоровые и безопасные условия образовательной деятельности.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Сформированные представления о здоровом образе жизни.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использование информационных технологий, компьютерной техники и учебного и лабораторного оборудования.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Развитая система дополнительных образовательных услуг.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государственно-общественных форм управления. 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и обновление материально-технической базы  образовательного процесса.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954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Разработанные внутренние критерии результативности работы </w:t>
            </w:r>
            <w:r w:rsidR="0095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E3669" w:rsidRPr="00FE3669" w:rsidTr="000860D3">
        <w:tc>
          <w:tcPr>
            <w:tcW w:w="1668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703" w:type="dxa"/>
            <w:hideMark/>
          </w:tcPr>
          <w:p w:rsidR="00FE3669" w:rsidRPr="00FE3669" w:rsidRDefault="00FE3669" w:rsidP="00954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  <w:r w:rsidR="0095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СОШ №6</w:t>
            </w:r>
          </w:p>
        </w:tc>
      </w:tr>
      <w:tr w:rsidR="00FE3669" w:rsidRPr="00FE3669" w:rsidTr="000860D3">
        <w:tc>
          <w:tcPr>
            <w:tcW w:w="1668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Программы</w:t>
            </w: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2015 -2020 годы</w:t>
            </w:r>
          </w:p>
        </w:tc>
      </w:tr>
      <w:tr w:rsidR="00FE3669" w:rsidRPr="00FE3669" w:rsidTr="000860D3">
        <w:tc>
          <w:tcPr>
            <w:tcW w:w="1668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Годовые планы работы </w:t>
            </w:r>
            <w:r w:rsidR="0095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школы,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образовательные проекты по направлениям развития, отдельные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подпроекты</w:t>
            </w:r>
            <w:proofErr w:type="spell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5436A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r w:rsidR="0095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ООП ООО» </w:t>
            </w:r>
          </w:p>
          <w:p w:rsidR="0095436A" w:rsidRDefault="0095436A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«ООП НОО»</w:t>
            </w:r>
          </w:p>
          <w:p w:rsidR="00FE3669" w:rsidRPr="00FE3669" w:rsidRDefault="0095436A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«ООП ОСО»</w:t>
            </w:r>
          </w:p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«Информационн</w:t>
            </w:r>
            <w:r w:rsidR="0095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о-образовательная среда 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«Воспитательная система </w:t>
            </w:r>
            <w:r w:rsidR="0095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«Здоровье обучающегося и педагога»</w:t>
            </w:r>
          </w:p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«Одарённые дети»</w:t>
            </w:r>
          </w:p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«Методическая культура педагога»</w:t>
            </w:r>
          </w:p>
        </w:tc>
      </w:tr>
      <w:tr w:rsidR="00FE3669" w:rsidRPr="00FE3669" w:rsidTr="000860D3">
        <w:tc>
          <w:tcPr>
            <w:tcW w:w="1668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Исполнители</w:t>
            </w:r>
          </w:p>
        </w:tc>
        <w:tc>
          <w:tcPr>
            <w:tcW w:w="7703" w:type="dxa"/>
            <w:hideMark/>
          </w:tcPr>
          <w:p w:rsidR="00FE3669" w:rsidRPr="00FE3669" w:rsidRDefault="00FE3669" w:rsidP="00954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  <w:r w:rsidR="0095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СОШ №6</w:t>
            </w:r>
          </w:p>
        </w:tc>
      </w:tr>
      <w:tr w:rsidR="00FE3669" w:rsidRPr="00FE3669" w:rsidTr="000860D3">
        <w:tc>
          <w:tcPr>
            <w:tcW w:w="1668" w:type="dxa"/>
            <w:vMerge w:val="restart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Информационная справка о гимназии.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Нормативно-правовое обеспечение Программы развития ОУ.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954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Проблемный анализ состояния </w:t>
            </w:r>
            <w:r w:rsidR="0095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Обоснование выбора приоритетных направлений развития образовательной среды.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954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Концепция развития </w:t>
            </w:r>
            <w:r w:rsidR="0095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2015-2020 годы.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Основные направления и особенности реализации Программы развития.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Ожидаемые результаты реализации Программы.</w:t>
            </w:r>
          </w:p>
        </w:tc>
      </w:tr>
      <w:tr w:rsidR="00FE3669" w:rsidRPr="00FE3669" w:rsidTr="000860D3">
        <w:tc>
          <w:tcPr>
            <w:tcW w:w="1668" w:type="dxa"/>
            <w:vMerge/>
            <w:hideMark/>
          </w:tcPr>
          <w:p w:rsidR="00FE3669" w:rsidRPr="00FE3669" w:rsidRDefault="00FE3669" w:rsidP="00B90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Этапы реализации программы развития</w:t>
            </w:r>
          </w:p>
        </w:tc>
      </w:tr>
      <w:tr w:rsidR="00FE3669" w:rsidRPr="00FE3669" w:rsidTr="000860D3">
        <w:tc>
          <w:tcPr>
            <w:tcW w:w="1668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реализации программы</w:t>
            </w:r>
          </w:p>
        </w:tc>
        <w:tc>
          <w:tcPr>
            <w:tcW w:w="7703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обеспечено кадровыми, методическими, материально-техническими и финансовыми ресурсами, необходимыми для реализации программы.</w:t>
            </w:r>
          </w:p>
        </w:tc>
      </w:tr>
      <w:tr w:rsidR="00FE3669" w:rsidRPr="00FE3669" w:rsidTr="000860D3">
        <w:tc>
          <w:tcPr>
            <w:tcW w:w="1668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источники финансирования</w:t>
            </w:r>
          </w:p>
        </w:tc>
        <w:tc>
          <w:tcPr>
            <w:tcW w:w="7703" w:type="dxa"/>
            <w:hideMark/>
          </w:tcPr>
          <w:p w:rsidR="00FE3669" w:rsidRPr="00FE3669" w:rsidRDefault="00FE3669" w:rsidP="00954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</w:t>
            </w:r>
            <w:r w:rsidR="0095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внебюджетное финансирование.</w:t>
            </w:r>
          </w:p>
        </w:tc>
      </w:tr>
      <w:tr w:rsidR="00FE3669" w:rsidRPr="00FE3669" w:rsidTr="000860D3">
        <w:tc>
          <w:tcPr>
            <w:tcW w:w="1668" w:type="dxa"/>
            <w:hideMark/>
          </w:tcPr>
          <w:p w:rsidR="00FE3669" w:rsidRPr="00FE3669" w:rsidRDefault="00FE3669" w:rsidP="00B90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мониторинга хода и реализации Программы</w:t>
            </w:r>
          </w:p>
        </w:tc>
        <w:tc>
          <w:tcPr>
            <w:tcW w:w="7703" w:type="dxa"/>
            <w:hideMark/>
          </w:tcPr>
          <w:p w:rsidR="00FE3669" w:rsidRPr="00FE3669" w:rsidRDefault="00FE3669" w:rsidP="00954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Внутренний мониторинг проводит администрация </w:t>
            </w:r>
            <w:r w:rsidR="0095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E3669" w:rsidRPr="00FE3669" w:rsidRDefault="00FE3669" w:rsidP="00B90C4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FE3669" w:rsidRPr="00FE3669" w:rsidRDefault="00FE3669" w:rsidP="00FE3669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FE3669">
        <w:rPr>
          <w:rFonts w:ascii="Calibri" w:eastAsia="Calibri" w:hAnsi="Calibri" w:cs="Times New Roman"/>
        </w:rPr>
        <w:br w:type="page"/>
      </w:r>
    </w:p>
    <w:p w:rsidR="00BB506E" w:rsidRPr="00A52E52" w:rsidRDefault="00FE3669" w:rsidP="00A52E52">
      <w:pPr>
        <w:pStyle w:val="ae"/>
        <w:numPr>
          <w:ilvl w:val="0"/>
          <w:numId w:val="30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</w:pPr>
      <w:bookmarkStart w:id="2" w:name="_Toc440294650"/>
      <w:r w:rsidRPr="00A52E52"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  <w:lastRenderedPageBreak/>
        <w:t>Информационная справка</w:t>
      </w:r>
      <w:bookmarkEnd w:id="2"/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7076"/>
      </w:tblGrid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общеобразовательной организации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№6 имени Героя Советского Союза Маргелова Василия Филипповича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наименование общеобразовательной организации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 СОШ № 6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создания образовательной организации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01.09.1960 г.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Учредитель (наименование или фамилия, имя, отчество учредителя образовательной организации, его место нахождения, график работы, справочный телефон, адрес сайта в сети Интернет, адрес электронной почты)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Учредителем  и собственником имущества является </w:t>
            </w:r>
            <w:r w:rsidRPr="00BB50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муниципальное образование город Краснодар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является юридическим лицом, находящимся </w:t>
            </w:r>
            <w:proofErr w:type="gram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введении департамента образования администрации муниципального образования город Краснодар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образования  администрации муниципального образования город Краснодар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образования -  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 Алексей Сергеевич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приёма граждан директором департамента: каждый четверг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14.00 до 18.00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8(861)251-05-31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адресу:г</w:t>
            </w:r>
            <w:proofErr w:type="gram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ул.Коммунаров</w:t>
            </w:r>
            <w:proofErr w:type="spell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150 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сайта:  </w:t>
            </w:r>
          </w:p>
          <w:p w:rsidR="00BB506E" w:rsidRPr="00BB506E" w:rsidRDefault="00E66A52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B506E" w:rsidRPr="00BB506E">
                <w:rPr>
                  <w:rFonts w:ascii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www.uo.krd.ru</w:t>
              </w:r>
            </w:hyperlink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e-mail:</w:t>
            </w:r>
            <w:hyperlink r:id="rId8" w:history="1">
              <w:r w:rsidRPr="00BB50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edu@krd.ru</w:t>
              </w:r>
              <w:proofErr w:type="spellEnd"/>
            </w:hyperlink>
            <w:r w:rsidRPr="00BB506E">
              <w:rPr>
                <w:rFonts w:ascii="Times New Roman" w:hAnsi="Times New Roman" w:cs="Times New Roman"/>
                <w:color w:val="336699"/>
                <w:sz w:val="24"/>
                <w:szCs w:val="24"/>
                <w:lang w:eastAsia="ru-RU"/>
              </w:rPr>
              <w:t xml:space="preserve">  </w:t>
            </w: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образовательной организац</w:t>
            </w:r>
            <w:proofErr w:type="gram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филиалов (при наличии)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350058, </w:t>
            </w:r>
            <w:proofErr w:type="spell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Бургасская</w:t>
            </w:r>
            <w:proofErr w:type="spell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65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и график работы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ятница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7.30 -18.30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суббота  7.30-14.00 </w:t>
            </w:r>
          </w:p>
          <w:p w:rsidR="00BB506E" w:rsidRPr="00BB506E" w:rsidRDefault="00E66A52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B506E" w:rsidRPr="00BB50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график работы школы</w:t>
              </w:r>
            </w:hyperlink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8(861)233-88-85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E-</w:t>
            </w:r>
            <w:proofErr w:type="spell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sсhool6@kubannet.ru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Территория, определённая для образовательной организации приказом департамента образования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ургасская</w:t>
            </w:r>
            <w:proofErr w:type="spell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33-65 (нечетные), 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ирпичный (весь),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ул</w:t>
            </w:r>
            <w:proofErr w:type="gram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убанская (вся),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овокубанский</w:t>
            </w:r>
            <w:proofErr w:type="spell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(весь),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тавропольская 236-336/8 (четные), 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тарокубанская</w:t>
            </w:r>
            <w:proofErr w:type="spell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43-121 (нечетные), 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38-98 (четные),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тасова 123-157 (нечетные), 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132-170 (четные)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(пост. № 2396 от 16.04.2014)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 в школе (по итогам комплектования)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Сменность, параллели классов, обучающихся во вторую смену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 смены: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-1а, 1б, 1в, 1г, 4а, 4б, 4в, 4г, 5а, 5б, 5в, 5г, 6а, 6б, 6в, 7а, 7б, 8а, 8б, 9а, 9б, 10а, 11а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смена</w:t>
            </w: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-2а, 2б, 2в, 3а, 3б, 3в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специальных (коррекционных) классов (в какой параллели)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классов </w:t>
            </w: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казачьей направленности (в какой параллели, сколько)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4а, 6а классы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профильных классов (каких, в каких параллелях)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Изучаемые иностранные языки (в каких параллелях)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2-11 классах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изучения предметов на повышенном уровне обучения (каких предметов, в каких классах)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групп продлённого дня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группы - 50 человек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базе 1-х классов)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кружков, секций (каких кружков, для какого возраста)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 - 2-3 классы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 - 9-10 класс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теннис - 8-9 класс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футбол 2-3 , 8-9 классы 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школьной формы (локальный акт, образцы)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BB50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локальный акт</w:t>
              </w:r>
            </w:hyperlink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1428750"/>
                  <wp:effectExtent l="0" t="0" r="0" b="0"/>
                  <wp:wrapSquare wrapText="bothSides"/>
                  <wp:docPr id="3" name="Рисунок 3" descr="Описание: http://school6.centerstart.ru/sites/default/files/u387/forma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chool6.centerstart.ru/sites/default/files/u387/forma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50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09675" cy="1428750"/>
                  <wp:effectExtent l="0" t="0" r="9525" b="0"/>
                  <wp:wrapSquare wrapText="bothSides"/>
                  <wp:docPr id="2" name="Рисунок 2" descr="Описание: http://school6.centerstart.ru/sites/default/files/u387/forma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school6.centerstart.ru/sites/default/files/u387/forma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комплексы, по которым работает начальная школа (по классам)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1-4 классы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"Школа России"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Зачисление в образовательную организацию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Зачисление в МБОУ СОШ № 6 производится в соответствии </w:t>
            </w:r>
            <w:proofErr w:type="gram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Pr="00BB506E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Положением о порядке приема </w:t>
              </w:r>
              <w:proofErr w:type="gramStart"/>
              <w:r w:rsidRPr="00BB506E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</w:hyperlink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Рейтинговая оценка образовательная организации (по итогам последнего полугодия)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б. - 47 место</w:t>
            </w:r>
          </w:p>
        </w:tc>
      </w:tr>
      <w:tr w:rsidR="00BB506E" w:rsidRPr="00BB506E" w:rsidTr="005D5840">
        <w:tc>
          <w:tcPr>
            <w:tcW w:w="0" w:type="auto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проезда</w:t>
            </w:r>
          </w:p>
        </w:tc>
        <w:tc>
          <w:tcPr>
            <w:tcW w:w="7076" w:type="dxa"/>
            <w:shd w:val="clear" w:color="auto" w:fill="auto"/>
            <w:hideMark/>
          </w:tcPr>
          <w:p w:rsidR="00BB506E" w:rsidRPr="00BB506E" w:rsidRDefault="00BB506E" w:rsidP="005D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Проезд: трамваи 6,7,12,22 до остановки «ул. </w:t>
            </w:r>
            <w:proofErr w:type="spellStart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Бургасская</w:t>
            </w:r>
            <w:proofErr w:type="spellEnd"/>
            <w:r w:rsidRPr="00BB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506E" w:rsidRPr="00BB506E" w:rsidRDefault="00BB506E" w:rsidP="005D5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E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905125" cy="1209675"/>
                  <wp:effectExtent l="0" t="0" r="9525" b="9525"/>
                  <wp:docPr id="1" name="Рисунок 1" descr="Описание: http://school6.centerstart.ru/sites/default/files/u12/Shema_proezda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school6.centerstart.ru/sites/default/files/u12/Shema_proez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669" w:rsidRPr="005D5840" w:rsidRDefault="00BB506E" w:rsidP="004E160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4E160B">
        <w:rPr>
          <w:rFonts w:ascii="Times New Roman" w:hAnsi="Times New Roman"/>
          <w:sz w:val="24"/>
          <w:szCs w:val="24"/>
          <w:lang w:eastAsia="ru-RU"/>
        </w:rPr>
        <w:t> </w:t>
      </w: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микрорайона ОУ</w:t>
      </w: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4190"/>
        <w:gridCol w:w="2359"/>
        <w:gridCol w:w="2225"/>
      </w:tblGrid>
      <w:tr w:rsidR="005D5840" w:rsidRPr="005D5840" w:rsidTr="005D5840">
        <w:tc>
          <w:tcPr>
            <w:tcW w:w="797" w:type="dxa"/>
          </w:tcPr>
          <w:p w:rsidR="005D5840" w:rsidRPr="005D5840" w:rsidRDefault="005D5840" w:rsidP="005D584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учреждений дополнительного образования для детей</w:t>
            </w:r>
          </w:p>
        </w:tc>
        <w:tc>
          <w:tcPr>
            <w:tcW w:w="4584" w:type="dxa"/>
            <w:gridSpan w:val="2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 № 7</w:t>
            </w:r>
          </w:p>
        </w:tc>
      </w:tr>
      <w:tr w:rsidR="005D5840" w:rsidRPr="005D5840" w:rsidTr="005D5840">
        <w:tc>
          <w:tcPr>
            <w:tcW w:w="797" w:type="dxa"/>
          </w:tcPr>
          <w:p w:rsidR="005D5840" w:rsidRPr="005D5840" w:rsidRDefault="005D5840" w:rsidP="005D584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спортивных школ (секций, клубов)</w:t>
            </w:r>
          </w:p>
        </w:tc>
        <w:tc>
          <w:tcPr>
            <w:tcW w:w="4584" w:type="dxa"/>
            <w:gridSpan w:val="2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Баскетбол», «Настольный теннис»,</w:t>
            </w: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 для малышей»</w:t>
            </w:r>
            <w:r w:rsidR="00F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«Футбол»</w:t>
            </w:r>
          </w:p>
        </w:tc>
      </w:tr>
      <w:tr w:rsidR="005D5840" w:rsidRPr="005D5840" w:rsidTr="005D5840">
        <w:tc>
          <w:tcPr>
            <w:tcW w:w="797" w:type="dxa"/>
          </w:tcPr>
          <w:p w:rsidR="005D5840" w:rsidRPr="005D5840" w:rsidRDefault="005D5840" w:rsidP="005D584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спортивных площадок по месту жительства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  <w:p w:rsidR="005D5840" w:rsidRPr="005D5840" w:rsidRDefault="005D5840" w:rsidP="005D5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(вечерняя смена)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(вечерняя смена)</w:t>
            </w:r>
          </w:p>
        </w:tc>
      </w:tr>
      <w:tr w:rsidR="005D5840" w:rsidRPr="005D5840" w:rsidTr="005D5840">
        <w:tc>
          <w:tcPr>
            <w:tcW w:w="797" w:type="dxa"/>
          </w:tcPr>
          <w:p w:rsidR="005D5840" w:rsidRPr="005D5840" w:rsidRDefault="005D5840" w:rsidP="005D584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дошкольных образовательных учреждений</w:t>
            </w:r>
          </w:p>
        </w:tc>
        <w:tc>
          <w:tcPr>
            <w:tcW w:w="4584" w:type="dxa"/>
            <w:gridSpan w:val="2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31; № 121; № 124; № 112</w:t>
            </w:r>
          </w:p>
        </w:tc>
      </w:tr>
      <w:tr w:rsidR="005D5840" w:rsidRPr="005D5840" w:rsidTr="005D5840">
        <w:tc>
          <w:tcPr>
            <w:tcW w:w="797" w:type="dxa"/>
          </w:tcPr>
          <w:p w:rsidR="005D5840" w:rsidRPr="005D5840" w:rsidRDefault="005D5840" w:rsidP="005D584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досуговых учреждений</w:t>
            </w:r>
          </w:p>
        </w:tc>
        <w:tc>
          <w:tcPr>
            <w:tcW w:w="4584" w:type="dxa"/>
            <w:gridSpan w:val="2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«Болгария»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парк «Солнечный остров»</w:t>
            </w:r>
          </w:p>
        </w:tc>
      </w:tr>
    </w:tbl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Состав </w:t>
      </w:r>
      <w:proofErr w:type="gramStart"/>
      <w:r w:rsidRPr="005D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FD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0332" w:rsidRPr="005D5840" w:rsidRDefault="009D0332" w:rsidP="009D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характеристика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74"/>
        <w:gridCol w:w="1565"/>
        <w:gridCol w:w="1739"/>
        <w:gridCol w:w="1701"/>
      </w:tblGrid>
      <w:tr w:rsidR="009D0332" w:rsidRPr="005D5840" w:rsidTr="009D0332">
        <w:tc>
          <w:tcPr>
            <w:tcW w:w="3227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</w:t>
            </w:r>
          </w:p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74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5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   на 2014/2015</w:t>
            </w:r>
          </w:p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39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2015/2016</w:t>
            </w:r>
          </w:p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   на 2016/2017</w:t>
            </w:r>
          </w:p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9D0332" w:rsidRPr="005D5840" w:rsidTr="009D0332">
        <w:tc>
          <w:tcPr>
            <w:tcW w:w="3227" w:type="dxa"/>
          </w:tcPr>
          <w:p w:rsidR="009D0332" w:rsidRPr="005D5840" w:rsidRDefault="009D0332" w:rsidP="00E669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из них:</w:t>
            </w:r>
            <w:proofErr w:type="gramEnd"/>
          </w:p>
        </w:tc>
        <w:tc>
          <w:tcPr>
            <w:tcW w:w="1374" w:type="dxa"/>
          </w:tcPr>
          <w:p w:rsidR="009D0332" w:rsidRPr="005D5840" w:rsidRDefault="009D0332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5" w:type="dxa"/>
          </w:tcPr>
          <w:p w:rsidR="009D0332" w:rsidRPr="005D5840" w:rsidRDefault="003053D2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739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701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2" w:rsidRPr="005D5840" w:rsidTr="009D0332">
        <w:tc>
          <w:tcPr>
            <w:tcW w:w="3227" w:type="dxa"/>
          </w:tcPr>
          <w:p w:rsidR="009D0332" w:rsidRPr="005D5840" w:rsidRDefault="009D0332" w:rsidP="00E669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</w:t>
            </w:r>
          </w:p>
        </w:tc>
        <w:tc>
          <w:tcPr>
            <w:tcW w:w="1374" w:type="dxa"/>
          </w:tcPr>
          <w:p w:rsidR="009D0332" w:rsidRPr="005D5840" w:rsidRDefault="009D0332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5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39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701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2" w:rsidRPr="005D5840" w:rsidTr="009D0332">
        <w:tc>
          <w:tcPr>
            <w:tcW w:w="3227" w:type="dxa"/>
          </w:tcPr>
          <w:p w:rsidR="009D0332" w:rsidRPr="005D5840" w:rsidRDefault="009D0332" w:rsidP="00E669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опекаемых</w:t>
            </w:r>
          </w:p>
        </w:tc>
        <w:tc>
          <w:tcPr>
            <w:tcW w:w="1374" w:type="dxa"/>
          </w:tcPr>
          <w:p w:rsidR="009D0332" w:rsidRPr="005D5840" w:rsidRDefault="009D0332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5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39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2" w:rsidRPr="005D5840" w:rsidTr="009D0332">
        <w:tc>
          <w:tcPr>
            <w:tcW w:w="3227" w:type="dxa"/>
          </w:tcPr>
          <w:p w:rsidR="009D0332" w:rsidRPr="005D5840" w:rsidRDefault="009D0332" w:rsidP="00E669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1374" w:type="dxa"/>
          </w:tcPr>
          <w:p w:rsidR="009D0332" w:rsidRPr="005D5840" w:rsidRDefault="009D0332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5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2" w:rsidRPr="005D5840" w:rsidTr="009D0332">
        <w:tc>
          <w:tcPr>
            <w:tcW w:w="3227" w:type="dxa"/>
          </w:tcPr>
          <w:p w:rsidR="009D0332" w:rsidRPr="005D5840" w:rsidRDefault="009D0332" w:rsidP="00E669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Состоят на учете в ОПДН</w:t>
            </w:r>
          </w:p>
        </w:tc>
        <w:tc>
          <w:tcPr>
            <w:tcW w:w="1374" w:type="dxa"/>
          </w:tcPr>
          <w:p w:rsidR="009D0332" w:rsidRPr="005D5840" w:rsidRDefault="009D0332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5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2" w:rsidRPr="005D5840" w:rsidTr="009D0332">
        <w:tc>
          <w:tcPr>
            <w:tcW w:w="3227" w:type="dxa"/>
          </w:tcPr>
          <w:p w:rsidR="009D0332" w:rsidRPr="005D5840" w:rsidRDefault="009D0332" w:rsidP="00E669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школьном профилактическом учете</w:t>
            </w:r>
          </w:p>
        </w:tc>
        <w:tc>
          <w:tcPr>
            <w:tcW w:w="1374" w:type="dxa"/>
          </w:tcPr>
          <w:p w:rsidR="009D0332" w:rsidRPr="005D5840" w:rsidRDefault="009D0332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5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9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2" w:rsidRPr="005D5840" w:rsidTr="009D0332">
        <w:tc>
          <w:tcPr>
            <w:tcW w:w="3227" w:type="dxa"/>
          </w:tcPr>
          <w:p w:rsidR="009D0332" w:rsidRPr="005D5840" w:rsidRDefault="009D0332" w:rsidP="00E669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учете в группе риска</w:t>
            </w:r>
          </w:p>
        </w:tc>
        <w:tc>
          <w:tcPr>
            <w:tcW w:w="1374" w:type="dxa"/>
          </w:tcPr>
          <w:p w:rsidR="009D0332" w:rsidRPr="005D5840" w:rsidRDefault="009D0332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5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2" w:rsidRPr="005D5840" w:rsidTr="009D0332">
        <w:tc>
          <w:tcPr>
            <w:tcW w:w="3227" w:type="dxa"/>
          </w:tcPr>
          <w:p w:rsidR="009D0332" w:rsidRPr="005D5840" w:rsidRDefault="009D0332" w:rsidP="00E669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 семей/ в них детей</w:t>
            </w:r>
          </w:p>
        </w:tc>
        <w:tc>
          <w:tcPr>
            <w:tcW w:w="1374" w:type="dxa"/>
          </w:tcPr>
          <w:p w:rsidR="009D0332" w:rsidRPr="005D5840" w:rsidRDefault="009D0332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Кол-во/ человек</w:t>
            </w:r>
          </w:p>
        </w:tc>
        <w:tc>
          <w:tcPr>
            <w:tcW w:w="1565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152/158</w:t>
            </w:r>
          </w:p>
        </w:tc>
        <w:tc>
          <w:tcPr>
            <w:tcW w:w="1739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171/181</w:t>
            </w:r>
          </w:p>
        </w:tc>
        <w:tc>
          <w:tcPr>
            <w:tcW w:w="1701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2" w:rsidRPr="005D5840" w:rsidTr="009D0332">
        <w:tc>
          <w:tcPr>
            <w:tcW w:w="3227" w:type="dxa"/>
          </w:tcPr>
          <w:p w:rsidR="009D0332" w:rsidRPr="005D5840" w:rsidRDefault="009D0332" w:rsidP="00E669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семей/ в них детей</w:t>
            </w:r>
          </w:p>
        </w:tc>
        <w:tc>
          <w:tcPr>
            <w:tcW w:w="1374" w:type="dxa"/>
          </w:tcPr>
          <w:p w:rsidR="009D0332" w:rsidRPr="005D5840" w:rsidRDefault="009D0332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Кол-во/ человек</w:t>
            </w:r>
          </w:p>
        </w:tc>
        <w:tc>
          <w:tcPr>
            <w:tcW w:w="1565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35/60</w:t>
            </w:r>
          </w:p>
        </w:tc>
        <w:tc>
          <w:tcPr>
            <w:tcW w:w="1739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38/119</w:t>
            </w:r>
          </w:p>
        </w:tc>
        <w:tc>
          <w:tcPr>
            <w:tcW w:w="1701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2" w:rsidRPr="005D5840" w:rsidTr="009D0332">
        <w:tc>
          <w:tcPr>
            <w:tcW w:w="3227" w:type="dxa"/>
          </w:tcPr>
          <w:p w:rsidR="009D0332" w:rsidRPr="005D5840" w:rsidRDefault="009D0332" w:rsidP="00E669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Малообеспеченных семей (имеющих статус)/ в них детей</w:t>
            </w:r>
          </w:p>
        </w:tc>
        <w:tc>
          <w:tcPr>
            <w:tcW w:w="1374" w:type="dxa"/>
          </w:tcPr>
          <w:p w:rsidR="009D0332" w:rsidRPr="005D5840" w:rsidRDefault="009D0332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Кол-во/человек</w:t>
            </w:r>
          </w:p>
        </w:tc>
        <w:tc>
          <w:tcPr>
            <w:tcW w:w="1565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23/30</w:t>
            </w:r>
          </w:p>
        </w:tc>
        <w:tc>
          <w:tcPr>
            <w:tcW w:w="1739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22/40</w:t>
            </w:r>
          </w:p>
        </w:tc>
        <w:tc>
          <w:tcPr>
            <w:tcW w:w="1701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2" w:rsidRPr="005D5840" w:rsidTr="009D0332">
        <w:tc>
          <w:tcPr>
            <w:tcW w:w="3227" w:type="dxa"/>
          </w:tcPr>
          <w:p w:rsidR="009D0332" w:rsidRPr="005D5840" w:rsidRDefault="009D0332" w:rsidP="00E669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Неблагополучных семей/ в них детей</w:t>
            </w:r>
          </w:p>
        </w:tc>
        <w:tc>
          <w:tcPr>
            <w:tcW w:w="1374" w:type="dxa"/>
          </w:tcPr>
          <w:p w:rsidR="009D0332" w:rsidRPr="005D5840" w:rsidRDefault="009D0332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Кол-во/ человек</w:t>
            </w:r>
          </w:p>
        </w:tc>
        <w:tc>
          <w:tcPr>
            <w:tcW w:w="1565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39" w:type="dxa"/>
          </w:tcPr>
          <w:p w:rsidR="009D0332" w:rsidRPr="005D5840" w:rsidRDefault="00EF08F4" w:rsidP="00E669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701" w:type="dxa"/>
          </w:tcPr>
          <w:p w:rsidR="009D0332" w:rsidRPr="005D5840" w:rsidRDefault="009D0332" w:rsidP="00E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Состояние здоровья школьников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1559"/>
        <w:gridCol w:w="1559"/>
      </w:tblGrid>
      <w:tr w:rsidR="005D5840" w:rsidRPr="005D5840" w:rsidTr="005D5840">
        <w:tc>
          <w:tcPr>
            <w:tcW w:w="3227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:rsidR="005D5840" w:rsidRPr="005D5840" w:rsidRDefault="009D0332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   на 2014/2015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9D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15/2016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  </w:t>
            </w:r>
          </w:p>
          <w:p w:rsidR="005D5840" w:rsidRPr="005D5840" w:rsidRDefault="009D0332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на2016/2017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D5840" w:rsidRPr="005D5840" w:rsidTr="005D5840">
        <w:tc>
          <w:tcPr>
            <w:tcW w:w="32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имеющих отклонения в здоровье (с понижением остроты зрения, с дефект</w:t>
            </w:r>
            <w:r w:rsidR="009D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речи, со сколиозом, с наруше</w:t>
            </w: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осанки) при  поступлении в 1й класс.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559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559" w:type="dxa"/>
          </w:tcPr>
          <w:p w:rsidR="005D5840" w:rsidRPr="005D5840" w:rsidRDefault="005D5840" w:rsidP="009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32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Долей детей с отклонениями в здоровье в возрасте 15 л.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59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59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классам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3"/>
        <w:gridCol w:w="1595"/>
        <w:gridCol w:w="1916"/>
        <w:gridCol w:w="1701"/>
      </w:tblGrid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95" w:type="dxa"/>
          </w:tcPr>
          <w:p w:rsidR="005D5840" w:rsidRPr="005D5840" w:rsidRDefault="009D0332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   на 2014/2015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6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  <w:p w:rsidR="005D5840" w:rsidRPr="005D5840" w:rsidRDefault="009D0332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2015/2016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5D5840" w:rsidRPr="005D5840" w:rsidRDefault="009D0332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   на 2016/2017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 классы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число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3/86</w:t>
            </w:r>
          </w:p>
        </w:tc>
        <w:tc>
          <w:tcPr>
            <w:tcW w:w="1916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4/106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 классы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число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3/82</w:t>
            </w:r>
          </w:p>
        </w:tc>
        <w:tc>
          <w:tcPr>
            <w:tcW w:w="1916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3/82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3-тьи классы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число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4/109</w:t>
            </w:r>
          </w:p>
        </w:tc>
        <w:tc>
          <w:tcPr>
            <w:tcW w:w="1916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3/86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4-ые классы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число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4/102</w:t>
            </w:r>
          </w:p>
        </w:tc>
        <w:tc>
          <w:tcPr>
            <w:tcW w:w="1916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4/113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 классы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число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3/89</w:t>
            </w:r>
          </w:p>
        </w:tc>
        <w:tc>
          <w:tcPr>
            <w:tcW w:w="1916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4/99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6-ые классы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число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2/60</w:t>
            </w:r>
          </w:p>
        </w:tc>
        <w:tc>
          <w:tcPr>
            <w:tcW w:w="1916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3/93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7-ые классы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2/62</w:t>
            </w:r>
          </w:p>
        </w:tc>
        <w:tc>
          <w:tcPr>
            <w:tcW w:w="1916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2/64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8-ые классы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число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2/58</w:t>
            </w:r>
          </w:p>
        </w:tc>
        <w:tc>
          <w:tcPr>
            <w:tcW w:w="1916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2/60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9-ые классы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число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2/39</w:t>
            </w:r>
          </w:p>
        </w:tc>
        <w:tc>
          <w:tcPr>
            <w:tcW w:w="1916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2/59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10-ые классы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число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1/28</w:t>
            </w:r>
          </w:p>
        </w:tc>
        <w:tc>
          <w:tcPr>
            <w:tcW w:w="1916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1/19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11-ые классы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число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916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1/26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число </w:t>
            </w:r>
            <w:proofErr w:type="spell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27/732</w:t>
            </w:r>
          </w:p>
        </w:tc>
        <w:tc>
          <w:tcPr>
            <w:tcW w:w="1916" w:type="dxa"/>
          </w:tcPr>
          <w:p w:rsidR="005D5840" w:rsidRDefault="00EB23B3" w:rsidP="00E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29/807</w:t>
            </w:r>
          </w:p>
          <w:p w:rsidR="00EB23B3" w:rsidRPr="005D5840" w:rsidRDefault="00EB23B3" w:rsidP="00E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(+1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1983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5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916" w:type="dxa"/>
          </w:tcPr>
          <w:p w:rsidR="005D5840" w:rsidRPr="005D5840" w:rsidRDefault="00EB23B3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2D" w:rsidRDefault="002E262D" w:rsidP="00FD1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типу классов</w:t>
      </w:r>
    </w:p>
    <w:p w:rsidR="002E262D" w:rsidRPr="005D5840" w:rsidRDefault="002E262D" w:rsidP="002E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268"/>
        <w:gridCol w:w="2268"/>
        <w:gridCol w:w="1559"/>
      </w:tblGrid>
      <w:tr w:rsidR="005D5840" w:rsidRPr="005D5840" w:rsidTr="00FD1F0D">
        <w:tc>
          <w:tcPr>
            <w:tcW w:w="2127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:rsidR="005D5840" w:rsidRPr="005D5840" w:rsidRDefault="00EB23B3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   на 2014/2015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68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  <w:p w:rsidR="005D5840" w:rsidRPr="005D5840" w:rsidRDefault="00EB23B3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2015/2016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  </w:t>
            </w:r>
          </w:p>
          <w:p w:rsidR="005D5840" w:rsidRPr="005D5840" w:rsidRDefault="00EB23B3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2016/2017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D5840" w:rsidRPr="005D5840" w:rsidTr="00FD1F0D">
        <w:tc>
          <w:tcPr>
            <w:tcW w:w="21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 и их специфика</w:t>
            </w:r>
          </w:p>
        </w:tc>
        <w:tc>
          <w:tcPr>
            <w:tcW w:w="2268" w:type="dxa"/>
          </w:tcPr>
          <w:p w:rsidR="005D5840" w:rsidRPr="005D5840" w:rsidRDefault="00D57ECC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3«А»; 5</w:t>
            </w:r>
            <w:r w:rsidR="005D5840"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 классы казачьей направленности</w:t>
            </w:r>
          </w:p>
        </w:tc>
        <w:tc>
          <w:tcPr>
            <w:tcW w:w="2268" w:type="dxa"/>
          </w:tcPr>
          <w:p w:rsidR="005D5840" w:rsidRPr="005D5840" w:rsidRDefault="00D57ECC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«А»; 6</w:t>
            </w:r>
            <w:r w:rsidR="005D5840"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 классы казачьей направленности</w:t>
            </w:r>
          </w:p>
        </w:tc>
        <w:tc>
          <w:tcPr>
            <w:tcW w:w="1559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Структура управления общеобразовательн</w:t>
      </w:r>
      <w:r w:rsidR="009D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организацией</w:t>
      </w: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551"/>
        <w:gridCol w:w="5103"/>
      </w:tblGrid>
      <w:tr w:rsidR="005D5840" w:rsidRPr="005D5840" w:rsidTr="009D0332">
        <w:tc>
          <w:tcPr>
            <w:tcW w:w="2269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2551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510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от 29.08.2005 года (протокол № 1)</w:t>
            </w:r>
          </w:p>
        </w:tc>
      </w:tr>
      <w:tr w:rsidR="005D5840" w:rsidRPr="005D5840" w:rsidTr="009D0332">
        <w:tc>
          <w:tcPr>
            <w:tcW w:w="2269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2551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510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общего собрания трудового коллектива от 05.09.2005 года</w:t>
            </w:r>
          </w:p>
        </w:tc>
      </w:tr>
      <w:tr w:rsidR="005D5840" w:rsidRPr="005D5840" w:rsidTr="009D0332">
        <w:tc>
          <w:tcPr>
            <w:tcW w:w="2269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2551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510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общего собрания трудового коллектива от 13.11.2007 года</w:t>
            </w:r>
          </w:p>
        </w:tc>
      </w:tr>
      <w:tr w:rsidR="005D5840" w:rsidRPr="005D5840" w:rsidTr="009D0332">
        <w:tc>
          <w:tcPr>
            <w:tcW w:w="2269" w:type="dxa"/>
          </w:tcPr>
          <w:p w:rsidR="005D5840" w:rsidRPr="005D5840" w:rsidRDefault="002E262D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общешкольный </w:t>
            </w:r>
            <w:r w:rsidR="005D5840"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2551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510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общешкольного родительского собрания от 30.09.2005 года</w:t>
            </w:r>
          </w:p>
        </w:tc>
      </w:tr>
    </w:tbl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обучения, воспитания и труда</w:t>
      </w: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1292"/>
        <w:gridCol w:w="1560"/>
        <w:gridCol w:w="1701"/>
        <w:gridCol w:w="1417"/>
      </w:tblGrid>
      <w:tr w:rsidR="005D5840" w:rsidRPr="005D5840" w:rsidTr="008E74BC">
        <w:tc>
          <w:tcPr>
            <w:tcW w:w="3953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:rsidR="005D5840" w:rsidRPr="005D5840" w:rsidRDefault="002E262D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   на 2014/2015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  <w:p w:rsidR="005D5840" w:rsidRPr="005D5840" w:rsidRDefault="002E262D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2015/2016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17" w:type="dxa"/>
          </w:tcPr>
          <w:p w:rsidR="005D5840" w:rsidRPr="005D5840" w:rsidRDefault="002E262D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   на 2016/2017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педагогических работников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8E74BC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5D5840" w:rsidRPr="005D5840" w:rsidRDefault="002E262D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учителей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5D5840" w:rsidRPr="005D5840" w:rsidRDefault="002E262D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9923" w:type="dxa"/>
            <w:gridSpan w:val="5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 педагогов:</w:t>
            </w: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5D5840" w:rsidRPr="005D5840" w:rsidRDefault="00F317F1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="005D5840"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5D5840" w:rsidRPr="005D5840" w:rsidRDefault="00F317F1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D5840"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5D5840" w:rsidRPr="005D5840" w:rsidRDefault="00F317F1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5840"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5D5840" w:rsidRPr="005D5840" w:rsidRDefault="00F317F1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D5840"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8E74BC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5D5840" w:rsidRPr="005D5840" w:rsidRDefault="00F317F1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5D5840"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5D5840" w:rsidRPr="005D5840" w:rsidRDefault="00F317F1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="005D5840"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9923" w:type="dxa"/>
            <w:gridSpan w:val="5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</w:p>
        </w:tc>
      </w:tr>
      <w:tr w:rsidR="00F317F1" w:rsidRPr="005D5840" w:rsidTr="008E74BC">
        <w:tc>
          <w:tcPr>
            <w:tcW w:w="3953" w:type="dxa"/>
          </w:tcPr>
          <w:p w:rsidR="00F317F1" w:rsidRPr="005D5840" w:rsidRDefault="00F317F1" w:rsidP="00F3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1292" w:type="dxa"/>
          </w:tcPr>
          <w:p w:rsidR="00F317F1" w:rsidRDefault="00F317F1" w:rsidP="00F317F1">
            <w:pPr>
              <w:spacing w:after="0" w:line="240" w:lineRule="auto"/>
              <w:jc w:val="center"/>
            </w:pPr>
            <w:r w:rsidRPr="00FC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F317F1" w:rsidRPr="005D5840" w:rsidRDefault="00216937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317F1" w:rsidRPr="005D5840" w:rsidRDefault="00F317F1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F317F1" w:rsidRPr="005D5840" w:rsidRDefault="00F317F1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F1" w:rsidRPr="005D5840" w:rsidTr="008E74BC">
        <w:tc>
          <w:tcPr>
            <w:tcW w:w="3953" w:type="dxa"/>
          </w:tcPr>
          <w:p w:rsidR="00F317F1" w:rsidRPr="005D5840" w:rsidRDefault="00F317F1" w:rsidP="00F3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92" w:type="dxa"/>
          </w:tcPr>
          <w:p w:rsidR="00F317F1" w:rsidRDefault="00F317F1" w:rsidP="00F317F1">
            <w:pPr>
              <w:spacing w:after="0" w:line="240" w:lineRule="auto"/>
              <w:jc w:val="center"/>
            </w:pPr>
            <w:r w:rsidRPr="00FC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F317F1" w:rsidRPr="005D5840" w:rsidRDefault="00F317F1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317F1" w:rsidRPr="005D5840" w:rsidRDefault="00F317F1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317F1" w:rsidRPr="005D5840" w:rsidRDefault="00F317F1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F3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292" w:type="dxa"/>
          </w:tcPr>
          <w:p w:rsidR="005D5840" w:rsidRPr="005D5840" w:rsidRDefault="005D5840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216937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D5840" w:rsidRPr="005D5840" w:rsidRDefault="00216937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D5840" w:rsidRPr="005D5840" w:rsidRDefault="005D5840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F3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292" w:type="dxa"/>
          </w:tcPr>
          <w:p w:rsidR="005D5840" w:rsidRPr="005D5840" w:rsidRDefault="005D5840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1D561F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5840" w:rsidRPr="005D5840" w:rsidRDefault="00216937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D5840" w:rsidRPr="005D5840" w:rsidRDefault="005D5840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F3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1292" w:type="dxa"/>
          </w:tcPr>
          <w:p w:rsidR="005D5840" w:rsidRPr="005D5840" w:rsidRDefault="005D5840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216937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5840" w:rsidRPr="005D5840" w:rsidRDefault="00216937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D5840" w:rsidRPr="005D5840" w:rsidRDefault="005D5840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F3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292" w:type="dxa"/>
          </w:tcPr>
          <w:p w:rsidR="005D5840" w:rsidRPr="005D5840" w:rsidRDefault="005D5840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216937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5D5840" w:rsidRPr="005D5840" w:rsidRDefault="00216937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5D5840" w:rsidRPr="005D5840" w:rsidRDefault="005D5840" w:rsidP="00F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9923" w:type="dxa"/>
            <w:gridSpan w:val="5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звания</w:t>
            </w:r>
            <w:r w:rsidR="00216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награды</w:t>
            </w:r>
            <w:r w:rsidRPr="005D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просвещения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1D561F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5840" w:rsidRPr="005D5840" w:rsidRDefault="001D561F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37" w:rsidRPr="005D5840" w:rsidTr="008E74BC">
        <w:tc>
          <w:tcPr>
            <w:tcW w:w="3953" w:type="dxa"/>
          </w:tcPr>
          <w:p w:rsidR="00216937" w:rsidRPr="005D5840" w:rsidRDefault="00216937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и науки РФ</w:t>
            </w:r>
          </w:p>
        </w:tc>
        <w:tc>
          <w:tcPr>
            <w:tcW w:w="1292" w:type="dxa"/>
          </w:tcPr>
          <w:p w:rsidR="00216937" w:rsidRPr="005D5840" w:rsidRDefault="00216937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216937" w:rsidRPr="005D5840" w:rsidRDefault="001D561F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16937" w:rsidRPr="005D5840" w:rsidRDefault="001D561F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16937" w:rsidRPr="005D5840" w:rsidRDefault="00216937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1D561F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D5840" w:rsidRPr="005D5840" w:rsidRDefault="001D561F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9923" w:type="dxa"/>
            <w:gridSpan w:val="5"/>
          </w:tcPr>
          <w:p w:rsidR="005D5840" w:rsidRPr="005D5840" w:rsidRDefault="00216937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Являются победителям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призерами)</w:t>
            </w:r>
            <w:r w:rsidR="005D5840" w:rsidRPr="005D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конкурсов:</w:t>
            </w: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216937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учителей (ПНПО)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D5840" w:rsidRPr="005D5840" w:rsidRDefault="00216937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1F" w:rsidRPr="005D5840" w:rsidTr="00E66952">
        <w:tc>
          <w:tcPr>
            <w:tcW w:w="3953" w:type="dxa"/>
          </w:tcPr>
          <w:p w:rsidR="001D561F" w:rsidRPr="005D5840" w:rsidRDefault="001D561F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 года»:</w:t>
            </w:r>
          </w:p>
        </w:tc>
        <w:tc>
          <w:tcPr>
            <w:tcW w:w="5970" w:type="dxa"/>
            <w:gridSpan w:val="4"/>
          </w:tcPr>
          <w:p w:rsidR="001D561F" w:rsidRPr="005D5840" w:rsidRDefault="001D561F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тур 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216937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37" w:rsidRPr="005D5840" w:rsidTr="008E74BC">
        <w:tc>
          <w:tcPr>
            <w:tcW w:w="3953" w:type="dxa"/>
          </w:tcPr>
          <w:p w:rsidR="00216937" w:rsidRPr="005D5840" w:rsidRDefault="00216937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лучший урок» РФ</w:t>
            </w:r>
          </w:p>
        </w:tc>
        <w:tc>
          <w:tcPr>
            <w:tcW w:w="1292" w:type="dxa"/>
          </w:tcPr>
          <w:p w:rsidR="00216937" w:rsidRPr="005D5840" w:rsidRDefault="00216937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216937" w:rsidRPr="005D5840" w:rsidRDefault="00216937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16937" w:rsidRPr="005D5840" w:rsidRDefault="00216937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16937" w:rsidRPr="005D5840" w:rsidRDefault="00216937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1F" w:rsidRPr="005D5840" w:rsidTr="008E74BC">
        <w:tc>
          <w:tcPr>
            <w:tcW w:w="3953" w:type="dxa"/>
          </w:tcPr>
          <w:p w:rsidR="001D561F" w:rsidRDefault="001D561F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«Учительские весны»</w:t>
            </w:r>
          </w:p>
        </w:tc>
        <w:tc>
          <w:tcPr>
            <w:tcW w:w="1292" w:type="dxa"/>
          </w:tcPr>
          <w:p w:rsidR="001D561F" w:rsidRPr="005D5840" w:rsidRDefault="001D561F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1D561F" w:rsidRDefault="001D561F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D561F" w:rsidRDefault="001D561F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561F" w:rsidRPr="005D5840" w:rsidRDefault="001D561F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21693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Обеспеченность образовательного процесса учителями 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9923" w:type="dxa"/>
            <w:gridSpan w:val="5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ИТК:</w:t>
            </w: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ИКТ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1D561F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5D5840" w:rsidRPr="005D5840" w:rsidRDefault="001D561F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1D561F" w:rsidP="003C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ИКТ в обра</w:t>
            </w:r>
            <w:r w:rsidR="005D5840"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зовательном процессе</w:t>
            </w:r>
          </w:p>
        </w:tc>
        <w:tc>
          <w:tcPr>
            <w:tcW w:w="1292" w:type="dxa"/>
          </w:tcPr>
          <w:p w:rsidR="005D5840" w:rsidRPr="005D5840" w:rsidRDefault="005D5840" w:rsidP="003C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1D561F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5D5840" w:rsidRPr="005D5840" w:rsidRDefault="001D561F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5D5840" w:rsidRPr="005D5840" w:rsidRDefault="005D5840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1D561F" w:rsidP="003C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интерактивную доску в образова</w:t>
            </w:r>
            <w:r w:rsidR="005D5840"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процессе</w:t>
            </w:r>
          </w:p>
        </w:tc>
        <w:tc>
          <w:tcPr>
            <w:tcW w:w="1292" w:type="dxa"/>
          </w:tcPr>
          <w:p w:rsidR="005D5840" w:rsidRPr="005D5840" w:rsidRDefault="005D5840" w:rsidP="003C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5D5840" w:rsidRPr="005D5840" w:rsidRDefault="003C78B1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5D5840" w:rsidRPr="005D5840" w:rsidRDefault="003C78B1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5D5840" w:rsidRPr="005D5840" w:rsidRDefault="005D5840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3C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дл</w:t>
            </w:r>
            <w:r w:rsidR="003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осуществления обра</w:t>
            </w: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процесса</w:t>
            </w:r>
          </w:p>
        </w:tc>
        <w:tc>
          <w:tcPr>
            <w:tcW w:w="1292" w:type="dxa"/>
          </w:tcPr>
          <w:p w:rsidR="005D5840" w:rsidRPr="005D5840" w:rsidRDefault="005D5840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</w:tcPr>
          <w:p w:rsidR="005D5840" w:rsidRPr="005D5840" w:rsidRDefault="00F1740A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1701" w:type="dxa"/>
          </w:tcPr>
          <w:p w:rsidR="005D5840" w:rsidRPr="005D5840" w:rsidRDefault="00F1740A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1417" w:type="dxa"/>
          </w:tcPr>
          <w:p w:rsidR="005D5840" w:rsidRPr="005D5840" w:rsidRDefault="005D5840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3C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1292" w:type="dxa"/>
          </w:tcPr>
          <w:p w:rsidR="005D5840" w:rsidRPr="005D5840" w:rsidRDefault="005D5840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</w:tcPr>
          <w:p w:rsidR="005D5840" w:rsidRPr="005D5840" w:rsidRDefault="00F1740A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701" w:type="dxa"/>
          </w:tcPr>
          <w:p w:rsidR="005D5840" w:rsidRPr="005D5840" w:rsidRDefault="00F1740A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417" w:type="dxa"/>
          </w:tcPr>
          <w:p w:rsidR="005D5840" w:rsidRPr="005D5840" w:rsidRDefault="005D5840" w:rsidP="003C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8E74BC">
        <w:tc>
          <w:tcPr>
            <w:tcW w:w="3953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1292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</w:tcPr>
          <w:p w:rsidR="005D5840" w:rsidRPr="005D5840" w:rsidRDefault="00F1740A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701" w:type="dxa"/>
          </w:tcPr>
          <w:p w:rsidR="005D5840" w:rsidRPr="005D5840" w:rsidRDefault="00F1740A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40A" w:rsidRPr="00F1740A" w:rsidRDefault="00F1740A" w:rsidP="0030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Оснащение учебно-воспитательного процесса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учебных кабинетов - 26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 досок - 20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 проекторов - 29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Документ-камер</w:t>
      </w:r>
      <w:proofErr w:type="gramEnd"/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 - 61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центров - 10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МФУ - 26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Видеокамера - 1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фотоаппаратов - 2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единая локальная сеть, соединяющая 53 компьютера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- 1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 - 1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информатики - 2 (1 </w:t>
      </w:r>
      <w:proofErr w:type="gramStart"/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</w:t>
      </w:r>
      <w:proofErr w:type="gramEnd"/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и </w:t>
      </w:r>
      <w:proofErr w:type="spellStart"/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</w:t>
      </w:r>
      <w:proofErr w:type="spellEnd"/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</w:p>
    <w:p w:rsidR="00F1740A" w:rsidRPr="00F1740A" w:rsidRDefault="00F1740A" w:rsidP="00F1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- 1</w:t>
      </w:r>
    </w:p>
    <w:p w:rsidR="00F965F0" w:rsidRDefault="00F1740A" w:rsidP="00F96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Многофункциональная спортивная площадка </w:t>
      </w:r>
      <w:r w:rsidR="00B944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965F0" w:rsidRPr="00FE3669" w:rsidRDefault="00F965F0" w:rsidP="00F96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Учебно-материальная база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достаточна для реализации инновационных педагогических процессов, вместе с тем, требует последовательного развития и укрепления. </w:t>
      </w:r>
    </w:p>
    <w:p w:rsidR="00B94415" w:rsidRPr="00F1740A" w:rsidRDefault="00F965F0" w:rsidP="00F965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B9441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B94415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помещений для организации активного отдыха младших школьников во время перемен.</w:t>
      </w: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Режим обучения</w:t>
      </w: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0"/>
        <w:gridCol w:w="1627"/>
        <w:gridCol w:w="1711"/>
        <w:gridCol w:w="1711"/>
        <w:gridCol w:w="1967"/>
      </w:tblGrid>
      <w:tr w:rsidR="005D5840" w:rsidRPr="005D5840" w:rsidTr="005D5840">
        <w:tc>
          <w:tcPr>
            <w:tcW w:w="2590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627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1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  </w:t>
            </w:r>
            <w:r w:rsidR="00E6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2014/2015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11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  <w:p w:rsidR="005D5840" w:rsidRPr="005D5840" w:rsidRDefault="00E66952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2015/2016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67" w:type="dxa"/>
          </w:tcPr>
          <w:p w:rsidR="005D5840" w:rsidRPr="005D5840" w:rsidRDefault="00E66952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   на 2016/2017</w:t>
            </w:r>
          </w:p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D5840" w:rsidRPr="005D5840" w:rsidTr="005D5840">
        <w:tc>
          <w:tcPr>
            <w:tcW w:w="2590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1627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711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711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967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590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627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711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 – 5 дней</w:t>
            </w:r>
          </w:p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 – 6 дней</w:t>
            </w:r>
          </w:p>
        </w:tc>
        <w:tc>
          <w:tcPr>
            <w:tcW w:w="1711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 – 5 дней</w:t>
            </w:r>
          </w:p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 – 6 дней</w:t>
            </w:r>
          </w:p>
        </w:tc>
        <w:tc>
          <w:tcPr>
            <w:tcW w:w="1967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590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классов, обучающихся в 1-ю смену </w:t>
            </w:r>
          </w:p>
        </w:tc>
        <w:tc>
          <w:tcPr>
            <w:tcW w:w="1627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1711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5-</w:t>
            </w: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711" w:type="dxa"/>
          </w:tcPr>
          <w:p w:rsidR="005D5840" w:rsidRPr="005D5840" w:rsidRDefault="00E66952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5-</w:t>
            </w: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967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590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классов, обучающихся в 2-ю смену</w:t>
            </w:r>
          </w:p>
        </w:tc>
        <w:tc>
          <w:tcPr>
            <w:tcW w:w="1627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1711" w:type="dxa"/>
          </w:tcPr>
          <w:p w:rsidR="005D5840" w:rsidRPr="005D5840" w:rsidRDefault="00E66952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классы </w:t>
            </w:r>
          </w:p>
        </w:tc>
        <w:tc>
          <w:tcPr>
            <w:tcW w:w="1711" w:type="dxa"/>
          </w:tcPr>
          <w:p w:rsidR="005D5840" w:rsidRPr="005D5840" w:rsidRDefault="00E66952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классы </w:t>
            </w:r>
          </w:p>
        </w:tc>
        <w:tc>
          <w:tcPr>
            <w:tcW w:w="1967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9606" w:type="dxa"/>
            <w:gridSpan w:val="5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Каникулы:</w:t>
            </w:r>
          </w:p>
        </w:tc>
      </w:tr>
      <w:tr w:rsidR="005D5840" w:rsidRPr="005D5840" w:rsidTr="005D5840">
        <w:tc>
          <w:tcPr>
            <w:tcW w:w="2590" w:type="dxa"/>
          </w:tcPr>
          <w:p w:rsidR="005D5840" w:rsidRPr="005D5840" w:rsidRDefault="005D5840" w:rsidP="0030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627" w:type="dxa"/>
          </w:tcPr>
          <w:p w:rsidR="005D5840" w:rsidRPr="005D5840" w:rsidRDefault="005D5840" w:rsidP="0030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начало/дата окончание</w:t>
            </w:r>
          </w:p>
        </w:tc>
        <w:tc>
          <w:tcPr>
            <w:tcW w:w="1711" w:type="dxa"/>
          </w:tcPr>
          <w:p w:rsidR="005D5840" w:rsidRPr="005D5840" w:rsidRDefault="005D5840" w:rsidP="0030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5D5840" w:rsidRPr="005D5840" w:rsidRDefault="00E66952" w:rsidP="0030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01.11.15 - 08.11.15</w:t>
            </w:r>
          </w:p>
        </w:tc>
        <w:tc>
          <w:tcPr>
            <w:tcW w:w="1967" w:type="dxa"/>
          </w:tcPr>
          <w:p w:rsidR="005D5840" w:rsidRPr="005D5840" w:rsidRDefault="005D5840" w:rsidP="0030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590" w:type="dxa"/>
          </w:tcPr>
          <w:p w:rsidR="005D5840" w:rsidRPr="005D5840" w:rsidRDefault="005D5840" w:rsidP="0030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627" w:type="dxa"/>
          </w:tcPr>
          <w:p w:rsidR="005D5840" w:rsidRPr="005D5840" w:rsidRDefault="005D5840" w:rsidP="0030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начало/дата окончание</w:t>
            </w:r>
          </w:p>
        </w:tc>
        <w:tc>
          <w:tcPr>
            <w:tcW w:w="1711" w:type="dxa"/>
          </w:tcPr>
          <w:p w:rsidR="005D5840" w:rsidRPr="005D5840" w:rsidRDefault="005D5840" w:rsidP="0030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5D5840" w:rsidRPr="005D5840" w:rsidRDefault="00E66952" w:rsidP="0030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27.12.15 -10.01.16</w:t>
            </w:r>
          </w:p>
        </w:tc>
        <w:tc>
          <w:tcPr>
            <w:tcW w:w="1967" w:type="dxa"/>
          </w:tcPr>
          <w:p w:rsidR="005D5840" w:rsidRPr="005D5840" w:rsidRDefault="005D5840" w:rsidP="0030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590" w:type="dxa"/>
          </w:tcPr>
          <w:p w:rsidR="005D5840" w:rsidRPr="005D5840" w:rsidRDefault="005D5840" w:rsidP="0030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627" w:type="dxa"/>
          </w:tcPr>
          <w:p w:rsidR="005D5840" w:rsidRPr="005D5840" w:rsidRDefault="005D5840" w:rsidP="0030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начало/дата </w:t>
            </w: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окончание</w:t>
            </w:r>
          </w:p>
        </w:tc>
        <w:tc>
          <w:tcPr>
            <w:tcW w:w="1711" w:type="dxa"/>
          </w:tcPr>
          <w:p w:rsidR="005D5840" w:rsidRPr="005D5840" w:rsidRDefault="005D5840" w:rsidP="0030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5D5840" w:rsidRPr="005D5840" w:rsidRDefault="00E66952" w:rsidP="0030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23.03.16 -30.03.16</w:t>
            </w:r>
          </w:p>
        </w:tc>
        <w:tc>
          <w:tcPr>
            <w:tcW w:w="1967" w:type="dxa"/>
          </w:tcPr>
          <w:p w:rsidR="005D5840" w:rsidRPr="005D5840" w:rsidRDefault="005D5840" w:rsidP="0030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2590" w:type="dxa"/>
          </w:tcPr>
          <w:p w:rsidR="005D5840" w:rsidRPr="005D5840" w:rsidRDefault="005D5840" w:rsidP="0030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летние</w:t>
            </w:r>
          </w:p>
        </w:tc>
        <w:tc>
          <w:tcPr>
            <w:tcW w:w="1627" w:type="dxa"/>
          </w:tcPr>
          <w:p w:rsidR="005D5840" w:rsidRPr="005D5840" w:rsidRDefault="005D5840" w:rsidP="0030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начало/дата окончание</w:t>
            </w:r>
          </w:p>
        </w:tc>
        <w:tc>
          <w:tcPr>
            <w:tcW w:w="1711" w:type="dxa"/>
          </w:tcPr>
          <w:p w:rsidR="005D5840" w:rsidRPr="005D5840" w:rsidRDefault="005D5840" w:rsidP="0030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5D5840" w:rsidRPr="005D5840" w:rsidRDefault="00E66952" w:rsidP="0030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26.05.16 – 31.08.16</w:t>
            </w:r>
          </w:p>
        </w:tc>
        <w:tc>
          <w:tcPr>
            <w:tcW w:w="1967" w:type="dxa"/>
          </w:tcPr>
          <w:p w:rsidR="005D5840" w:rsidRPr="005D5840" w:rsidRDefault="005D5840" w:rsidP="0030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D2" w:rsidRDefault="005D5840" w:rsidP="003053D2">
      <w:pPr>
        <w:pStyle w:val="ae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3D2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учебной деятельности</w:t>
      </w:r>
    </w:p>
    <w:p w:rsidR="003053D2" w:rsidRPr="003053D2" w:rsidRDefault="003053D2" w:rsidP="003053D2">
      <w:pPr>
        <w:pStyle w:val="ae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4"/>
        <w:tblW w:w="9571" w:type="dxa"/>
        <w:tblLayout w:type="fixed"/>
        <w:tblLook w:val="04A0" w:firstRow="1" w:lastRow="0" w:firstColumn="1" w:lastColumn="0" w:noHBand="0" w:noVBand="1"/>
      </w:tblPr>
      <w:tblGrid>
        <w:gridCol w:w="876"/>
        <w:gridCol w:w="4018"/>
        <w:gridCol w:w="1593"/>
        <w:gridCol w:w="1559"/>
        <w:gridCol w:w="1525"/>
      </w:tblGrid>
      <w:tr w:rsidR="003053D2" w:rsidRPr="003053D2" w:rsidTr="003053D2">
        <w:tc>
          <w:tcPr>
            <w:tcW w:w="876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3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на 2014-2015 учебный год</w:t>
            </w:r>
          </w:p>
        </w:tc>
        <w:tc>
          <w:tcPr>
            <w:tcW w:w="1559" w:type="dxa"/>
          </w:tcPr>
          <w:p w:rsidR="003053D2" w:rsidRDefault="003053D2">
            <w:r w:rsidRPr="00DF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2015-2016</w:t>
            </w:r>
            <w:r w:rsidRPr="00DF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5" w:type="dxa"/>
          </w:tcPr>
          <w:p w:rsidR="003053D2" w:rsidRDefault="003053D2" w:rsidP="003053D2">
            <w:r w:rsidRPr="00DF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6-2017</w:t>
            </w:r>
            <w:r w:rsidRPr="00DF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95" w:type="dxa"/>
            <w:gridSpan w:val="4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 человек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человек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  по образовательной программе основного общего образования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человек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  программе среднего общего образования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человека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 человека/45,2%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 баллов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1.7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 баллов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1.8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 баллов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1.9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  экзамена выпускников 11 класса по математике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 балл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1.10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</w:t>
            </w:r>
            <w:proofErr w:type="spellStart"/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удедьный</w:t>
            </w:r>
            <w:proofErr w:type="spellEnd"/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3/7%</w:t>
            </w:r>
          </w:p>
          <w:p w:rsidR="003053D2" w:rsidRPr="003053D2" w:rsidRDefault="003053D2" w:rsidP="003053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1.11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</w:t>
            </w: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общей численности выпускников 9 класса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1/2,3%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1.13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/удельный вес численности выпускников 11 класса, получивших результаты ниже  установленного минимального количества баллов единого </w:t>
            </w:r>
            <w:proofErr w:type="spellStart"/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государственнного</w:t>
            </w:r>
            <w:proofErr w:type="spellEnd"/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экзамена по математике, в общей численности выпускников 11 класса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1/7,6%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1.14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1/0,2%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1.15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/удельный вес численности выпускников 11 класса, не получивших аттестаты о среднем общем образовании, в общей числен</w:t>
            </w:r>
            <w:r w:rsidR="00E66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 выпускников 11 класса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1.16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 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человека/7,1%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1.17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человека/ 15,4%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1.18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 человека/48,5%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1.19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призёров олимпиад, смотров, конкурсов, в общей численности учащихся, в том числе: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человек-/5,6%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1.19.1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человек/0,9%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1.19.2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человек/0,2%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1.19.3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человек/2,3%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1.20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получивших образование  с углублённым  изучением отдельных учебных предметов, в общей численности учащихся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1.21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1.22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 /0,1 %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1.23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93" w:type="dxa"/>
            <w:hideMark/>
          </w:tcPr>
          <w:p w:rsidR="00A52E5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12человека/</w:t>
            </w:r>
          </w:p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53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Ифраструктура</w:t>
            </w:r>
            <w:proofErr w:type="spellEnd"/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расчёте на одного учащегося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 единиц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2.2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учёте, в расчёте на одного учащегося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12единиц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2.3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2.4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  читального зала библиотеки, в том числе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2.4.1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2.4.2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2.4.3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2.4.4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2.4.5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2.5</w:t>
            </w:r>
          </w:p>
        </w:tc>
        <w:tc>
          <w:tcPr>
            <w:tcW w:w="4018" w:type="dxa"/>
            <w:hideMark/>
          </w:tcPr>
          <w:p w:rsidR="003053D2" w:rsidRPr="003053D2" w:rsidRDefault="009D1CF6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</w:t>
            </w:r>
            <w:r w:rsidR="003053D2"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ьный вес численности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щихся, которым обеспечена возмож</w:t>
            </w:r>
            <w:r w:rsidR="003053D2"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 человек/20%</w:t>
            </w:r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3D2" w:rsidRPr="003053D2" w:rsidTr="003053D2">
        <w:tc>
          <w:tcPr>
            <w:tcW w:w="876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2.6</w:t>
            </w:r>
          </w:p>
        </w:tc>
        <w:tc>
          <w:tcPr>
            <w:tcW w:w="4018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расчёте на одного учащегося</w:t>
            </w:r>
          </w:p>
        </w:tc>
        <w:tc>
          <w:tcPr>
            <w:tcW w:w="1593" w:type="dxa"/>
            <w:hideMark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2,36 кв</w:t>
            </w:r>
            <w:proofErr w:type="gramStart"/>
            <w:r w:rsidRPr="00305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53D2" w:rsidRPr="003053D2" w:rsidRDefault="003053D2" w:rsidP="00305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1CF6" w:rsidRDefault="009D1CF6" w:rsidP="005D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40" w:rsidRPr="005D5840" w:rsidRDefault="005D5840" w:rsidP="009D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дополнительного образования в школе</w:t>
      </w:r>
    </w:p>
    <w:p w:rsidR="005D5840" w:rsidRPr="005D5840" w:rsidRDefault="005D5840" w:rsidP="005D5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1701"/>
        <w:gridCol w:w="1666"/>
      </w:tblGrid>
      <w:tr w:rsidR="009D1CF6" w:rsidRPr="005D5840" w:rsidTr="009D1CF6">
        <w:trPr>
          <w:trHeight w:val="878"/>
        </w:trPr>
        <w:tc>
          <w:tcPr>
            <w:tcW w:w="3227" w:type="dxa"/>
          </w:tcPr>
          <w:p w:rsidR="009D1CF6" w:rsidRPr="005D5840" w:rsidRDefault="009D1CF6" w:rsidP="009D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9D1CF6" w:rsidRPr="005D5840" w:rsidRDefault="009D1CF6" w:rsidP="009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:rsidR="009D1CF6" w:rsidRPr="005D5840" w:rsidRDefault="009D1CF6" w:rsidP="009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на 2014/2015 учебный год</w:t>
            </w:r>
          </w:p>
        </w:tc>
        <w:tc>
          <w:tcPr>
            <w:tcW w:w="1701" w:type="dxa"/>
          </w:tcPr>
          <w:p w:rsidR="009D1CF6" w:rsidRDefault="005600EF" w:rsidP="009D1C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на 2015/2016</w:t>
            </w:r>
            <w:r w:rsidR="009D1CF6" w:rsidRPr="007F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66" w:type="dxa"/>
          </w:tcPr>
          <w:p w:rsidR="009D1CF6" w:rsidRDefault="005600EF" w:rsidP="009D1C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на 2016/2017</w:t>
            </w:r>
            <w:r w:rsidR="009D1CF6" w:rsidRPr="007F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5D5840" w:rsidRPr="005D5840" w:rsidTr="005D5840">
        <w:tc>
          <w:tcPr>
            <w:tcW w:w="32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</w:tcPr>
          <w:p w:rsidR="005D5840" w:rsidRPr="005D5840" w:rsidRDefault="00B3010A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5D5840" w:rsidRPr="005D5840" w:rsidRDefault="00B3010A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32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 школы, охваченных  дополнительным образованием, в том числе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</w:tcPr>
          <w:p w:rsidR="005D5840" w:rsidRPr="005D5840" w:rsidRDefault="00B3010A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701" w:type="dxa"/>
          </w:tcPr>
          <w:p w:rsidR="005D5840" w:rsidRPr="005D5840" w:rsidRDefault="00B3010A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666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32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</w:tcPr>
          <w:p w:rsidR="005D5840" w:rsidRPr="005D5840" w:rsidRDefault="00B3010A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</w:tcPr>
          <w:p w:rsidR="005D5840" w:rsidRPr="005D5840" w:rsidRDefault="00B3010A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6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32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культуры и спорта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</w:tcPr>
          <w:p w:rsidR="005D5840" w:rsidRPr="005D5840" w:rsidRDefault="00B3010A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</w:tcPr>
          <w:p w:rsidR="005D5840" w:rsidRPr="005D5840" w:rsidRDefault="00B3010A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66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40" w:rsidRPr="005D5840" w:rsidTr="005D5840">
        <w:tc>
          <w:tcPr>
            <w:tcW w:w="3227" w:type="dxa"/>
          </w:tcPr>
          <w:p w:rsidR="005D5840" w:rsidRPr="005D5840" w:rsidRDefault="005D5840" w:rsidP="005D58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дополнительным образованием (</w:t>
            </w:r>
            <w:proofErr w:type="gramStart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общей численности)</w:t>
            </w:r>
          </w:p>
        </w:tc>
        <w:tc>
          <w:tcPr>
            <w:tcW w:w="1417" w:type="dxa"/>
          </w:tcPr>
          <w:p w:rsidR="005D5840" w:rsidRPr="005D5840" w:rsidRDefault="005D5840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5D5840" w:rsidRPr="005D5840" w:rsidRDefault="00B3010A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701" w:type="dxa"/>
          </w:tcPr>
          <w:p w:rsidR="005D5840" w:rsidRPr="005D5840" w:rsidRDefault="00B3010A" w:rsidP="005D5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666" w:type="dxa"/>
          </w:tcPr>
          <w:p w:rsidR="005D5840" w:rsidRPr="005D5840" w:rsidRDefault="005D5840" w:rsidP="005D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669" w:rsidRPr="00A52E52" w:rsidRDefault="00FE3669" w:rsidP="00A52E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440294651"/>
      <w:r w:rsidRPr="00A5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 технологии в образовательном процессе</w:t>
      </w:r>
      <w:bookmarkEnd w:id="3"/>
    </w:p>
    <w:p w:rsidR="00FE3669" w:rsidRPr="00FE3669" w:rsidRDefault="005600EF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Педагогический коллектив школы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над созданием и развитием </w:t>
      </w:r>
      <w:proofErr w:type="spellStart"/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образовательном процессе. </w:t>
      </w:r>
      <w:r w:rsidR="00DE6B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влиять на все виды заболеваний, но в образовательном учреждении есть возможность организации профилактической работы по сокращению уровня таких заболеваний,</w:t>
      </w:r>
      <w:r w:rsidR="00DE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миопия, ортопедические отклонения. </w:t>
      </w:r>
      <w:proofErr w:type="gramStart"/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сохранения здоровья учащихся, для устранения их перегрузок, снижения утомляемости, устранения жалоб на недомогания и усталость в 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систематическая целенаправленная  работа по следующих направлениям:</w:t>
      </w:r>
      <w:proofErr w:type="gramEnd"/>
    </w:p>
    <w:p w:rsidR="00FE3669" w:rsidRPr="00FE3669" w:rsidRDefault="00E97A4C" w:rsidP="00E9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реализация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психолого-социального сопровождения учащихся на каждом возрастном этапе; </w:t>
      </w:r>
    </w:p>
    <w:p w:rsidR="00FE3669" w:rsidRPr="00FE3669" w:rsidRDefault="00FE3669" w:rsidP="00E9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обеспечение условий для сохранения и укрепления здоровья учащихся и педагогов; </w:t>
      </w:r>
    </w:p>
    <w:p w:rsidR="00FE3669" w:rsidRPr="00FE3669" w:rsidRDefault="00FE3669" w:rsidP="00E9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 создание активной образовательной среды с целью формирования устойчивой мотивации здорового образа жизни, интеграция вопросов здоровья  и здорового образа жизни в тематику различных дисциплин, классных часов, родительских собраний.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Действия педагогического коллектива по созданию здоровьесберегающих условий в 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FE3669" w:rsidP="00E9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 Налажено сотрудничество педагогического коллектива 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медицинскими, социальными учреждениями по  сохранению и укреплению здоровья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E3669" w:rsidRPr="00FE3669" w:rsidRDefault="00FE3669" w:rsidP="00E9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Учащиеся  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посещают спортивные кружки, 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секции, занимаются хореографией. </w:t>
      </w:r>
    </w:p>
    <w:p w:rsidR="00FE3669" w:rsidRPr="00FE3669" w:rsidRDefault="00FE3669" w:rsidP="00E9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 В 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тематика классных часов,  направленная на воспитание здорового образа жизни.</w:t>
      </w:r>
    </w:p>
    <w:p w:rsidR="00FE3669" w:rsidRPr="00FE3669" w:rsidRDefault="00FE3669" w:rsidP="00E9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 В 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  тематические  проекты, проводятся 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внеклассные мероприятия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пропагандирующие здоровый образ жизни.</w:t>
      </w:r>
    </w:p>
    <w:p w:rsidR="00FE3669" w:rsidRPr="00FE3669" w:rsidRDefault="00E97A4C" w:rsidP="00E9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 Проводятся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мероприятия в течение учебного дня – это </w:t>
      </w:r>
      <w:proofErr w:type="spellStart"/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физкультминутки, подвижные игры во время перемен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школе. </w:t>
      </w:r>
    </w:p>
    <w:p w:rsidR="00FE3669" w:rsidRPr="00E97A4C" w:rsidRDefault="00FE3669" w:rsidP="00E97A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обследования и диспансеризация учащихся, физическое воспи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тание, просветительская работа,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учащимися спортивных секций и кружков позволяют добиться, чтобы  количество учащихся с хроническими заболева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постепенно   уменьшалось.</w:t>
      </w:r>
    </w:p>
    <w:p w:rsidR="00FE3669" w:rsidRPr="00A52E52" w:rsidRDefault="00FE3669" w:rsidP="00FE36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ab/>
      </w:r>
      <w:bookmarkStart w:id="4" w:name="_Toc440294652"/>
      <w:r w:rsidRPr="00A5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качества успеваемости учащихся:</w:t>
      </w:r>
      <w:bookmarkEnd w:id="4"/>
    </w:p>
    <w:p w:rsidR="00FE3669" w:rsidRPr="00FE3669" w:rsidRDefault="00FE3669" w:rsidP="00E97A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учащихся достаточно сложен и разнороден. В 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одаренными детьми обучаются учащиеся, чьи способно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средние или ниже среднего. К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обучения в течени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3-х лет имеет тенденцию снижения при переходе из начального звена в основную школу,  старшее звено  не показывает высоких результатов качества, хотя результаты итоговой  аттестации  выпускников средней школы  по обязательным предметам и предметам по выбору стабильно выше 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краевых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некоторым предметам выше</w:t>
      </w:r>
      <w:r w:rsidR="00E9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Причинами стабильности  успеваемости  является следующие факторы:</w:t>
      </w:r>
    </w:p>
    <w:p w:rsidR="00FE3669" w:rsidRPr="00FE3669" w:rsidRDefault="00FE3669" w:rsidP="003A5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-усиление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успеваемостью обучающихся со стороны администрации, </w:t>
      </w:r>
      <w:r w:rsidR="003A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учителей, родителей;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оценкой образовательных достижений (диагностика </w:t>
      </w:r>
      <w:r w:rsidR="003A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обучающихся;</w:t>
      </w:r>
    </w:p>
    <w:p w:rsidR="00FE3669" w:rsidRPr="00FE3669" w:rsidRDefault="00FE3669" w:rsidP="003A5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индивидуальная работа со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на основе анализа их ошибок;</w:t>
      </w:r>
    </w:p>
    <w:p w:rsidR="00FE3669" w:rsidRPr="00FE3669" w:rsidRDefault="00FE3669" w:rsidP="003A5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 по отслеживанию посещаемости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занятий. </w:t>
      </w:r>
    </w:p>
    <w:p w:rsidR="00FE3669" w:rsidRPr="00FE3669" w:rsidRDefault="00FE3669" w:rsidP="003A56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Анализ результатов знаний, умений и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ступеням обучения показывает, что наиболее высокое качество знаний имеют о</w:t>
      </w:r>
      <w:r w:rsidR="003A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начальных классов (60-70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%).  В среднем  и старшем звене качество снижается, соот</w:t>
      </w:r>
      <w:r w:rsidR="003A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 на 2 этапе – 29-30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3A5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 3 этапе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3A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45-48 %. </w:t>
      </w:r>
    </w:p>
    <w:p w:rsidR="003A56AA" w:rsidRDefault="003A56AA" w:rsidP="00F965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5" w:name="_Toc440294653"/>
    </w:p>
    <w:p w:rsidR="00A52E52" w:rsidRDefault="00A52E52" w:rsidP="00FE36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669" w:rsidRPr="00A52E52" w:rsidRDefault="00FE3669" w:rsidP="00FE36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Воспитательная деятельность </w:t>
      </w:r>
      <w:bookmarkEnd w:id="5"/>
      <w:r w:rsidR="003A56AA" w:rsidRPr="00A5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Целью воспитательной работы в </w:t>
      </w:r>
      <w:r w:rsidR="003A56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FE3669" w:rsidRPr="00FE3669" w:rsidRDefault="00A52E52" w:rsidP="00A52E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осуществления </w:t>
      </w:r>
      <w:r w:rsidR="00F92B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в школе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F92B05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создание в школе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комфортной  психологической среды, способствующей раскрытию потенциала каждого ребёнка;</w:t>
      </w:r>
    </w:p>
    <w:p w:rsidR="00FE3669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участие педагогическог</w:t>
      </w:r>
      <w:r w:rsidR="00F92B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коллектива в мотивации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на осмысление выбора дальнейшей деятельности;</w:t>
      </w:r>
    </w:p>
    <w:p w:rsidR="00FE3669" w:rsidRPr="00FE3669" w:rsidRDefault="00F807CD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развитие патриотизма и гражданской ответственности;</w:t>
      </w:r>
    </w:p>
    <w:p w:rsidR="00FE3669" w:rsidRPr="00FE3669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расширение работы по изучению прав человека, ознакомление педагогов с имеющимся опытом;</w:t>
      </w:r>
    </w:p>
    <w:p w:rsidR="00FE3669" w:rsidRPr="00FE3669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соблюдение и изучение опыта применения здоровьесберегающих технологий в преподавании и организации жизнедеятельности</w:t>
      </w:r>
      <w:r w:rsidR="0011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активизация деятельности ученического самоуправления;</w:t>
      </w:r>
    </w:p>
    <w:p w:rsidR="00FE3669" w:rsidRPr="00FE3669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сохранение и приумножение </w:t>
      </w:r>
      <w:r w:rsidR="0011293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традиций;</w:t>
      </w:r>
    </w:p>
    <w:p w:rsidR="00FE3669" w:rsidRPr="00FE3669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расширение взаимодействия с различными учреждениями и организациями с целью привлечения специалистов в различные сферы воспитательной деятельности.</w:t>
      </w:r>
    </w:p>
    <w:p w:rsidR="00F807CD" w:rsidRPr="00337878" w:rsidRDefault="00FE3669" w:rsidP="003378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</w:t>
      </w:r>
      <w:r w:rsidR="00337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воспитательной работы:</w:t>
      </w:r>
    </w:p>
    <w:p w:rsidR="00F807CD" w:rsidRPr="00337878" w:rsidRDefault="00F807CD" w:rsidP="00337878">
      <w:pPr>
        <w:pStyle w:val="ae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87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воспитания </w:t>
      </w:r>
      <w:r w:rsidRPr="003378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социализации </w:t>
      </w:r>
      <w:proofErr w:type="gramStart"/>
      <w:r w:rsidRPr="003378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0B30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37878">
        <w:rPr>
          <w:rFonts w:ascii="Times New Roman" w:eastAsia="Times New Roman" w:hAnsi="Times New Roman"/>
          <w:sz w:val="24"/>
          <w:szCs w:val="24"/>
          <w:lang w:eastAsia="ru-RU"/>
        </w:rPr>
        <w:t>реализуется по следующим направлениям:</w:t>
      </w:r>
    </w:p>
    <w:p w:rsidR="00F807CD" w:rsidRPr="00F807CD" w:rsidRDefault="00F807CD" w:rsidP="00337878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F807CD" w:rsidRPr="00F807CD" w:rsidRDefault="00F807CD" w:rsidP="00337878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чувств и этического сознания;</w:t>
      </w:r>
    </w:p>
    <w:p w:rsidR="00F807CD" w:rsidRPr="00F807CD" w:rsidRDefault="00F807CD" w:rsidP="00337878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жизни;</w:t>
      </w:r>
    </w:p>
    <w:p w:rsidR="00F807CD" w:rsidRPr="00F807CD" w:rsidRDefault="00F807CD" w:rsidP="00337878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и здоровому образу жизни;</w:t>
      </w:r>
    </w:p>
    <w:p w:rsidR="00F807CD" w:rsidRPr="00F807CD" w:rsidRDefault="00F807CD" w:rsidP="00337878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среде;</w:t>
      </w:r>
    </w:p>
    <w:p w:rsidR="00F807CD" w:rsidRPr="00337878" w:rsidRDefault="00F807CD" w:rsidP="00337878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F8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F8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ценностях.</w:t>
      </w:r>
    </w:p>
    <w:p w:rsidR="00FE3669" w:rsidRPr="00337878" w:rsidRDefault="00FE3669" w:rsidP="00337878">
      <w:pPr>
        <w:pStyle w:val="ae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878">
        <w:rPr>
          <w:rFonts w:ascii="Times New Roman" w:eastAsia="Times New Roman" w:hAnsi="Times New Roman"/>
          <w:sz w:val="24"/>
          <w:szCs w:val="24"/>
          <w:lang w:eastAsia="ru-RU"/>
        </w:rPr>
        <w:t>Внеурочная работа (организация выставок, конкурсов, экскурсий, работа кружков, секций). </w:t>
      </w:r>
    </w:p>
    <w:p w:rsidR="00FE3669" w:rsidRPr="00337878" w:rsidRDefault="00FE3669" w:rsidP="00337878">
      <w:pPr>
        <w:pStyle w:val="ae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878">
        <w:rPr>
          <w:rFonts w:ascii="Times New Roman" w:eastAsia="Times New Roman" w:hAnsi="Times New Roman"/>
          <w:sz w:val="24"/>
          <w:szCs w:val="24"/>
          <w:lang w:eastAsia="ru-RU"/>
        </w:rPr>
        <w:t>Работа органов ученического самоуправления.</w:t>
      </w:r>
    </w:p>
    <w:p w:rsidR="00FE3669" w:rsidRPr="00337878" w:rsidRDefault="00FE3669" w:rsidP="00337878">
      <w:pPr>
        <w:pStyle w:val="ae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7878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Профориентационная</w:t>
      </w:r>
      <w:proofErr w:type="spellEnd"/>
      <w:r w:rsidRPr="003378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работа.</w:t>
      </w:r>
    </w:p>
    <w:p w:rsidR="00FE3669" w:rsidRPr="00337878" w:rsidRDefault="00FE3669" w:rsidP="00337878">
      <w:pPr>
        <w:pStyle w:val="ae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878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родителями.</w:t>
      </w:r>
    </w:p>
    <w:p w:rsidR="00FE3669" w:rsidRPr="00337878" w:rsidRDefault="00FE3669" w:rsidP="00337878">
      <w:pPr>
        <w:pStyle w:val="ae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878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социумом.</w:t>
      </w:r>
    </w:p>
    <w:p w:rsidR="00FE3669" w:rsidRPr="00337878" w:rsidRDefault="00FE3669" w:rsidP="00337878">
      <w:pPr>
        <w:pStyle w:val="ae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87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</w:t>
      </w:r>
      <w:r w:rsidR="00337878">
        <w:rPr>
          <w:rFonts w:ascii="Times New Roman" w:eastAsia="Times New Roman" w:hAnsi="Times New Roman"/>
          <w:sz w:val="24"/>
          <w:szCs w:val="24"/>
          <w:lang w:eastAsia="ru-RU"/>
        </w:rPr>
        <w:t>кафедры (</w:t>
      </w:r>
      <w:r w:rsidRPr="00337878"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объединения</w:t>
      </w:r>
      <w:r w:rsidR="0033787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3787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классных руководителей.</w:t>
      </w:r>
    </w:p>
    <w:p w:rsidR="00FE3669" w:rsidRPr="00FE3669" w:rsidRDefault="00FE3669" w:rsidP="00D652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оценки знаний и умений учащихся в системе дополнительного образования является способность обучающихся выполнять самостоятельно творческую работу по данному направлению, выполнение нормативов, участие в смотрах,  в соревнованиях, организации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выставок, фестивалей, соревнований, учебно-исследовательских конференций, тематических круглых столов и др.  </w:t>
      </w:r>
    </w:p>
    <w:p w:rsidR="00FE3669" w:rsidRDefault="00FE3669" w:rsidP="00D6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3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создается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ученического самоуправления, которая затр</w:t>
      </w:r>
      <w:r w:rsidR="00337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агивает все сферы жизни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поддержание порядка и д</w:t>
      </w:r>
      <w:r w:rsidR="00337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 организация учебного процесса; организация внеклассной и вне</w:t>
      </w:r>
      <w:r w:rsidR="00D6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деятельности учащихся.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создания и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органов ученического самоуправления является формирование у учащихся готовности и способности к управленческой деятельности. </w:t>
      </w:r>
    </w:p>
    <w:p w:rsidR="00D652F3" w:rsidRPr="00FE3669" w:rsidRDefault="00D652F3" w:rsidP="00D6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3" w:rsidRDefault="00337878" w:rsidP="00D652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патриотическое, духовно-нравственное воспитание:  одно из основных направлений воспитательной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которого является формирование гражданско-патриотического сознания, развитие чувства сопричастности судьбам Отечества, сохранения и развитие чувства гордости за свою страну, воспитание личности гражданина-патриота Родины, способного встать на защиту государственных интересов страны.  По данному направлению традиционно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оводятся встречи с ветеранами, 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линейка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Дню Победы, участие в акциях, смотрах и конкурсах,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часы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музейные уроки, экскурсии, выполняются проектные работы,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отмечаются исторические события.</w:t>
      </w:r>
      <w:r w:rsidR="0098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 в школе работают кружки: «Растем патриотами», «Я - патриот», «История и культура кубанского казачества», «Юный патриот», «Основы духовно-нравственной культуры народов России», «Родная Кубань», «Школа юного - экскурсовода», «Музейное дело», «Поисковый отряд»</w:t>
      </w:r>
      <w:r w:rsidR="00C1638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«Люби и знай свой край»</w:t>
      </w:r>
      <w:r w:rsidR="00D6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3669" w:rsidRPr="00FE3669" w:rsidRDefault="00D652F3" w:rsidP="00D652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является муниципальной инновационной площадкой по теме: «</w:t>
      </w:r>
      <w:r w:rsidRPr="00D65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гражданско-патриотического воспитания в рамках реализации ФГОС»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успешно реализует этот проект.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целью укрепления здоровья и пропаганды здорового образа жизни организуется и проводится большое количество интересных и разнообразных общешкольных мероприятий: спортивные </w:t>
      </w:r>
      <w:r w:rsidR="00337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конкурсы, классные часы.</w:t>
      </w:r>
      <w:r w:rsidR="0098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посещают занятия кружков «Аэробика для малышей», «Уроки здоровья», секции по настольному теннису, футболу, волейболу, баскетболу.</w:t>
      </w:r>
    </w:p>
    <w:p w:rsidR="00FE3669" w:rsidRPr="00FE3669" w:rsidRDefault="00FE3669" w:rsidP="0033787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предупреждения дорожно – транспортного травматизма при содействии службы ГИБДД составляется ежегодно  и реализуется в период учебного года план мероприятий по профилактике детского дорожно-транспортного травматизма; организуются встречи для обучающихся с инспекторами  ГИБДД и ОВД, проводятся тематические классные часы. </w:t>
      </w:r>
      <w:r w:rsidR="0098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кружков: </w:t>
      </w:r>
      <w:r w:rsidR="0033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пешеход и пассажир»</w:t>
      </w:r>
      <w:r w:rsidR="0098751D">
        <w:rPr>
          <w:rFonts w:ascii="Times New Roman" w:eastAsia="Times New Roman" w:hAnsi="Times New Roman" w:cs="Times New Roman"/>
          <w:sz w:val="24"/>
          <w:szCs w:val="24"/>
          <w:lang w:eastAsia="ru-RU"/>
        </w:rPr>
        <w:t>, «Школа безопасности», «Уроки выживания»</w:t>
      </w:r>
    </w:p>
    <w:p w:rsid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8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культуры, к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ультурно-эс</w:t>
      </w:r>
      <w:r w:rsidR="00987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тетическое развитие обучающихся школа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 w:rsidR="0098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 через работу кружков «Мир вокруг нас», «Юный эколог», </w:t>
      </w:r>
      <w:r w:rsidR="00C16386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и мы», «В гармонии с природой», «Библиотечный час», «Я познаю мир», «Творческая карусель», «Музыкальная шкатулка»</w:t>
      </w:r>
      <w:r w:rsidR="00D652F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«Вокальный кружок».</w:t>
      </w:r>
      <w:r w:rsidR="00C1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нескольких лет в школе работает театральная студия «Вдохновение», силами которой организуются концерты ко Дню учителя, Дню матери, Международному женскому дню, Новогодние представления для учеников школы, воспитанников детских садов. </w:t>
      </w:r>
    </w:p>
    <w:p w:rsidR="00C16386" w:rsidRDefault="00C16386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способностей, формирование УУД, раскрытие потенциала учащихся происходит на занятиях кружков</w:t>
      </w:r>
      <w:r w:rsidR="00D652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познаю ми</w:t>
      </w:r>
      <w:r w:rsidR="00D652F3">
        <w:rPr>
          <w:rFonts w:ascii="Times New Roman" w:eastAsia="Times New Roman" w:hAnsi="Times New Roman" w:cs="Times New Roman"/>
          <w:sz w:val="24"/>
          <w:szCs w:val="24"/>
          <w:lang w:eastAsia="ru-RU"/>
        </w:rPr>
        <w:t>р», «В гармонии с природой», «Познай себя», «Диалог».</w:t>
      </w:r>
    </w:p>
    <w:p w:rsidR="00D652F3" w:rsidRPr="00FE3669" w:rsidRDefault="00D652F3" w:rsidP="00B94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воспитательной, развивающей, формирующей работы школы можно проследить по количеству участий </w:t>
      </w:r>
      <w:r w:rsidR="00B9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конкурсах, смотрах, предметных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олимпиадах, конференциях, чтениях</w:t>
      </w:r>
      <w:r w:rsidR="00B9441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уровней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международного. </w:t>
      </w:r>
    </w:p>
    <w:p w:rsidR="00FE3669" w:rsidRPr="00B94415" w:rsidRDefault="00FE3669" w:rsidP="00B94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FE3669" w:rsidRPr="00FE3669" w:rsidRDefault="00FE3669" w:rsidP="00B94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 Основная проблема в воспитательной работе </w:t>
      </w:r>
      <w:r w:rsidR="00B9441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негативные изменения приоритетов в выборе нравственных ценностей в обществе в целом.</w:t>
      </w:r>
    </w:p>
    <w:p w:rsidR="00FE3669" w:rsidRPr="00FE3669" w:rsidRDefault="00FE3669" w:rsidP="00B94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Смещение приоритетов подростков с непосредственно межличностного общения на виртуальное общение в социальных сетях. </w:t>
      </w:r>
    </w:p>
    <w:p w:rsidR="00FE3669" w:rsidRPr="00FE3669" w:rsidRDefault="00FE3669" w:rsidP="00B9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FE3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FE36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65F0" w:rsidRPr="00F965F0" w:rsidRDefault="00FE3669" w:rsidP="00A52E52">
      <w:pPr>
        <w:pStyle w:val="ae"/>
        <w:numPr>
          <w:ilvl w:val="0"/>
          <w:numId w:val="30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</w:pPr>
      <w:bookmarkStart w:id="6" w:name="_Toc440294654"/>
      <w:r w:rsidRPr="00F965F0"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  <w:lastRenderedPageBreak/>
        <w:t>Нормативно-правовое обеспечение</w:t>
      </w:r>
    </w:p>
    <w:p w:rsidR="00FE3669" w:rsidRPr="00F965F0" w:rsidRDefault="00FE3669" w:rsidP="00F965F0">
      <w:pPr>
        <w:pStyle w:val="ae"/>
        <w:spacing w:before="100" w:beforeAutospacing="1" w:after="100" w:afterAutospacing="1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</w:pPr>
      <w:r w:rsidRPr="00F965F0"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  <w:t xml:space="preserve">Программы развития </w:t>
      </w:r>
      <w:bookmarkEnd w:id="6"/>
      <w:r w:rsidR="00F965F0" w:rsidRPr="00F965F0"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  <w:t xml:space="preserve"> школы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Конвенция о правах ребёнка (принята </w:t>
      </w:r>
      <w:r w:rsidRPr="00170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резолюцией 44/25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Генеральной Ассамбл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 от 20 ноября 1989 года);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основных гарантиях прав ребёнка» от 24 июля 1998 года №124-ФЗ (ред. от 03.12.2011);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образовании в Российской Федерации» от 29 декабря 2012 г. N 273-ФЗ;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утверждении федеральной программы развития образования» от 10 апреля 2000 №51-ФЗ (ред. от 26.06.2007);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целевая программа развития образования на 2011-2015г.г. (рас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ряже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Пра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РФ от 07.02. 2011 г. № 163-р;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Национальная образовательная инициатива «Наша новая школа» (утверждена Президентом РФ от 04.02.2010 г. № Пр-271);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программа «Патриотическое воспитание граждан РФ на 2011-2015 годы», постановление правительства РФ от 05.10.2010 № 795;        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долгосрочного социально-экономического развития Российской Федерации до 2020 года (распоряжение Правительства РФ от 17.11.2008 г. №1662-р);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общенациональной системы выявления и развития молодых талантов, утверждена Президентом РФ 03 апреля 2012г.;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Российской Федерации от 07.05.2012 г. №599 «О мерах по реализации государственной политики в области образования и науки»;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Российской Федерации от 01.06.2012 года №761 «О национальной стратегии действий в интересах детей на 2012-2017 годы»;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6 октября 2009 г. № 373,);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 (утв. приказом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декабря 2010 г. № 1897;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Концепция духовно-нравственного развития и воспитания личности гражданина России,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А.Я.Данилюк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А.М.Кондаков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В.А.Тишков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Москва, Просвещение, 2009г.;</w:t>
      </w:r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Санитарно-эпидемиологических правил  и нормативов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</w:t>
      </w:r>
    </w:p>
    <w:p w:rsidR="00FE3669" w:rsidRPr="00FE3669" w:rsidRDefault="00FE3669" w:rsidP="009C74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Нормативно-правовые доку</w:t>
      </w:r>
      <w:r w:rsidR="009C7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Министерства образования и науки Краснодарског</w:t>
      </w:r>
      <w:r w:rsidR="0017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края,</w:t>
      </w:r>
      <w:r w:rsidR="009C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 и науки муниципального образования город</w:t>
      </w:r>
      <w:r w:rsidR="0017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17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7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465" w:rsidRDefault="00A52E52" w:rsidP="009C74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7" w:name="_Toc440294655"/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lastRenderedPageBreak/>
        <w:t>4.</w:t>
      </w:r>
      <w:r w:rsidR="00FE3669" w:rsidRPr="00FE366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Проблемный анализ состояния </w:t>
      </w:r>
      <w:r w:rsidR="009C746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школы</w:t>
      </w:r>
      <w:r w:rsidR="00FE3669" w:rsidRPr="00FE366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. </w:t>
      </w:r>
    </w:p>
    <w:p w:rsidR="00FE3669" w:rsidRPr="00FE3669" w:rsidRDefault="00FE3669" w:rsidP="009C74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Обоснование выбора приоритетных направлений развития образовательной среды.</w:t>
      </w:r>
      <w:bookmarkEnd w:id="7"/>
    </w:p>
    <w:p w:rsidR="00FE3669" w:rsidRPr="00FE3669" w:rsidRDefault="00FE3669" w:rsidP="00FE3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достижения и успехи:</w:t>
      </w:r>
    </w:p>
    <w:p w:rsidR="00FE3669" w:rsidRPr="00FE3669" w:rsidRDefault="00FE3669" w:rsidP="009C746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программа развития </w:t>
      </w:r>
      <w:r w:rsidR="009C74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2015 года.</w:t>
      </w:r>
    </w:p>
    <w:p w:rsidR="00FE3669" w:rsidRPr="00FE3669" w:rsidRDefault="00FE3669" w:rsidP="009C746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C74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сложился творчески работающий коллектив педагогов, успешно осваивающий новые технологии обучения.</w:t>
      </w:r>
    </w:p>
    <w:p w:rsidR="00FE3669" w:rsidRPr="00FE3669" w:rsidRDefault="00FE3669" w:rsidP="009C746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воспитания гражданина России через изучение ее правовой и государственной систем, истории гражданской жизни в стране, </w:t>
      </w:r>
      <w:r w:rsidR="009C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реализует проект «</w:t>
      </w:r>
      <w:r w:rsidR="009C7465" w:rsidRPr="00D65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гражданско-патриотического воспитания в рамках реализации ФГОС»</w:t>
      </w:r>
      <w:r w:rsidR="009C746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МИП.</w:t>
      </w:r>
    </w:p>
    <w:p w:rsidR="00FE3669" w:rsidRPr="00FE3669" w:rsidRDefault="00FE3669" w:rsidP="009C746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школьников навыков организации здорового образа жизни, осуществлено внедрение здоровьесберегающ</w:t>
      </w:r>
      <w:r w:rsidR="009C746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технологий в учебный процесс.</w:t>
      </w:r>
    </w:p>
    <w:p w:rsidR="00FE3669" w:rsidRPr="00FE3669" w:rsidRDefault="00FE3669" w:rsidP="009C746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преподавании широко используются современные формы организации учебного процесса, направленные на развитие и личностный рост учащихся</w:t>
      </w:r>
      <w:r w:rsidR="00732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FE3669" w:rsidP="009C746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функциониру</w:t>
      </w:r>
      <w:r w:rsidR="007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воспитательная система школы.</w:t>
      </w:r>
    </w:p>
    <w:p w:rsidR="00FE3669" w:rsidRPr="00FE3669" w:rsidRDefault="007321EE" w:rsidP="009C746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система психолого-педагогического обеспечения учебно-воспитательного процесса.</w:t>
      </w:r>
    </w:p>
    <w:p w:rsidR="00FE3669" w:rsidRPr="00FE3669" w:rsidRDefault="00FE3669" w:rsidP="009C74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321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все возможности и предпосылки для дальнейшей модернизации структуры и содержания образования для формирования Школы активных и успешных детей.</w:t>
      </w:r>
    </w:p>
    <w:p w:rsidR="00FE3669" w:rsidRPr="00FE3669" w:rsidRDefault="00FE3669" w:rsidP="0073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мы видим ряд проблем, требующих решения в процессе реализации настоящей программы развития </w:t>
      </w:r>
      <w:r w:rsidR="007321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FE3669" w:rsidP="0073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состояния образовательного процесса и других аспектов работы </w:t>
      </w:r>
      <w:r w:rsidR="007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определить ряд проблем для решения их в модели</w:t>
      </w:r>
      <w:r w:rsidR="0017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(подпрограмме)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«Школы активных и успешных детей»:</w:t>
      </w:r>
    </w:p>
    <w:p w:rsidR="00FE3669" w:rsidRPr="007321EE" w:rsidRDefault="00FE3669" w:rsidP="007321EE">
      <w:pPr>
        <w:pStyle w:val="ae"/>
        <w:numPr>
          <w:ilvl w:val="0"/>
          <w:numId w:val="29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1EE">
        <w:rPr>
          <w:rFonts w:ascii="Times New Roman" w:eastAsia="Times New Roman" w:hAnsi="Times New Roman"/>
          <w:sz w:val="24"/>
          <w:szCs w:val="24"/>
          <w:lang w:eastAsia="ru-RU"/>
        </w:rPr>
        <w:t>Низкая организация системы мониторингов уровня подготовки и социализации школьников.  Блок программ дополнительного образования  не в полной мере удовлетворяет интересам школьников.</w:t>
      </w:r>
    </w:p>
    <w:p w:rsidR="00FE3669" w:rsidRPr="004E1EE4" w:rsidRDefault="00FE3669" w:rsidP="004E1EE4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1E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стабилизации состояния здоровья школьников сохраняется достаточно высокий уровень хронических заболеваний (нарушения органов зрения, </w:t>
      </w:r>
      <w:r w:rsidR="004E1EE4">
        <w:rPr>
          <w:rFonts w:ascii="Times New Roman" w:eastAsia="Times New Roman" w:hAnsi="Times New Roman"/>
          <w:sz w:val="24"/>
          <w:szCs w:val="24"/>
          <w:lang w:eastAsia="ru-RU"/>
        </w:rPr>
        <w:t xml:space="preserve"> опорно-двигательного аппарата</w:t>
      </w:r>
      <w:r w:rsidRPr="007321E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E3669" w:rsidRPr="007321EE" w:rsidRDefault="00FE3669" w:rsidP="007321EE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1EE">
        <w:rPr>
          <w:rFonts w:ascii="Times New Roman" w:eastAsia="Times New Roman" w:hAnsi="Times New Roman"/>
          <w:sz w:val="24"/>
          <w:szCs w:val="24"/>
          <w:lang w:eastAsia="ru-RU"/>
        </w:rPr>
        <w:t>Неполное соответствие  материальной базы  всех предметных кабинетов современным требованиям  ФГОС нового поколения.</w:t>
      </w:r>
    </w:p>
    <w:p w:rsidR="00FE3669" w:rsidRPr="007321EE" w:rsidRDefault="00FE3669" w:rsidP="007321EE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1EE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 использования в педагогической практике современных образовательных технологий, в том числе информационных.</w:t>
      </w:r>
    </w:p>
    <w:p w:rsidR="00FE3669" w:rsidRPr="007321EE" w:rsidRDefault="00FE3669" w:rsidP="007321EE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1EE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 эффективных методик для обеспечения контроля по выявлению проблем и своевременному реагированию на них.</w:t>
      </w:r>
    </w:p>
    <w:p w:rsidR="00FE3669" w:rsidRPr="007321EE" w:rsidRDefault="00FE3669" w:rsidP="007321EE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1EE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овладения  системой многоуровневой оценки учебной и </w:t>
      </w:r>
      <w:proofErr w:type="spellStart"/>
      <w:r w:rsidRPr="007321EE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7321EE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</w:t>
      </w:r>
      <w:proofErr w:type="gramStart"/>
      <w:r w:rsidRPr="007321E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321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3669" w:rsidRPr="00FE3669" w:rsidRDefault="00FE3669" w:rsidP="007321EE">
      <w:pPr>
        <w:spacing w:after="0" w:line="240" w:lineRule="auto"/>
        <w:ind w:firstLine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669" w:rsidRPr="007321EE" w:rsidRDefault="00FE3669" w:rsidP="007321EE">
      <w:pPr>
        <w:pStyle w:val="ae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1EE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E3669" w:rsidRPr="00FE3669" w:rsidRDefault="00A52E52" w:rsidP="00FE36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8" w:name="_Toc440294656"/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lastRenderedPageBreak/>
        <w:t>5</w:t>
      </w:r>
      <w:r w:rsidR="00FE3669" w:rsidRPr="00FE366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. Концепция развития </w:t>
      </w:r>
      <w:r w:rsidR="004E1EE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школы</w:t>
      </w:r>
      <w:r w:rsidR="00FE3669" w:rsidRPr="00FE366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на 2015-2020 годы</w:t>
      </w:r>
      <w:bookmarkEnd w:id="8"/>
    </w:p>
    <w:p w:rsidR="00FE3669" w:rsidRPr="00FE3669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</w:t>
      </w:r>
      <w:r w:rsidR="004E1E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FE3669" w:rsidRPr="00FE3669" w:rsidRDefault="00FE3669" w:rsidP="004E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национальной образовательной инициативе «Наша новая школа» подчеркивается: новая школа - это:</w:t>
      </w:r>
    </w:p>
    <w:p w:rsidR="00FE3669" w:rsidRPr="00FE3669" w:rsidRDefault="00FE3669" w:rsidP="004E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переход на новые образовательные стандарты, современная система оценки качества образования, школа должна  соответствовать целям опережающего развития. В новой школе  обеспечивается  не только изучение достижений прошлого, но и технологий, которые будут востребованы в будущем,  по-разному ор</w:t>
      </w:r>
      <w:r w:rsidR="004E1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ганизовано обучение на начальном, основном и старшем этапах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4E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развитие системы поддержки талантливых детей;</w:t>
      </w:r>
    </w:p>
    <w:p w:rsidR="00FE3669" w:rsidRPr="00FE3669" w:rsidRDefault="00FE3669" w:rsidP="004E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совершенствование учительского корпуса: новые учителя, открытые ко всему новому, понимающие детскую психологию и особенности развития школьников, хорошо знающие свой предмет;</w:t>
      </w:r>
    </w:p>
    <w:p w:rsidR="00FE3669" w:rsidRPr="00FE3669" w:rsidRDefault="00FE3669" w:rsidP="004E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изм</w:t>
      </w:r>
      <w:r w:rsidR="004E1E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енение школьной  инфраструктуры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 школа становится центром взаимодействия  с родителями и местным сообществом,  с учреждениями культуры, здравоохранения, спорта, досуга, другими организациями социальной сферы;</w:t>
      </w:r>
    </w:p>
    <w:p w:rsidR="00FE3669" w:rsidRPr="00FE3669" w:rsidRDefault="00FE3669" w:rsidP="004E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сохранение и укрепление здоровья школьников;</w:t>
      </w:r>
    </w:p>
    <w:p w:rsidR="00FE3669" w:rsidRPr="00FE3669" w:rsidRDefault="00FE3669" w:rsidP="004E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расширение самостоятельности школ.</w:t>
      </w:r>
    </w:p>
    <w:p w:rsidR="00FE3669" w:rsidRPr="00FE3669" w:rsidRDefault="00FE3669" w:rsidP="004E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Данные положения национальной инициативы «Наша новая школа» учтены при разработке Программы развития </w:t>
      </w:r>
      <w:r w:rsidR="004E1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№6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2020 года.</w:t>
      </w:r>
    </w:p>
    <w:p w:rsidR="00FE3669" w:rsidRPr="00FE3669" w:rsidRDefault="00FE3669" w:rsidP="004E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</w:t>
      </w:r>
      <w:r w:rsidR="004E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2015-2020 г.г.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Федерации до 2020 года,  Национальной инициативы  «Наша новая школа», идеям Приоритетного национального проекта «Образование».</w:t>
      </w:r>
    </w:p>
    <w:p w:rsidR="00FE3669" w:rsidRPr="00FE3669" w:rsidRDefault="00FE3669" w:rsidP="0033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современной школы, как заявлено в национальной образовательной инициативе «Наша новая школа»,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FE3669" w:rsidRPr="00FE3669" w:rsidRDefault="00FE3669" w:rsidP="0033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выпускника </w:t>
      </w:r>
      <w:r w:rsidR="003335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</w:t>
      </w:r>
      <w:r w:rsidR="003335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ведущим фактором межчеловеческого взаимодействия, интерактивности, основанной на системно-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в управлении и реализации образовательного процесса.</w:t>
      </w:r>
    </w:p>
    <w:p w:rsidR="00FE3669" w:rsidRPr="00FE3669" w:rsidRDefault="00FE3669" w:rsidP="0033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  <w:proofErr w:type="gramEnd"/>
    </w:p>
    <w:p w:rsidR="00FE3669" w:rsidRPr="00FE3669" w:rsidRDefault="00FE3669" w:rsidP="0033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необходимо оценивать результаты деятельности </w:t>
      </w:r>
      <w:r w:rsidR="003335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ориентации образования на социальный эффект, с точки зрения сформированности ключевых компетенций, искать пути их повышения.</w:t>
      </w:r>
    </w:p>
    <w:p w:rsidR="00FE3669" w:rsidRPr="00FE3669" w:rsidRDefault="00FE3669" w:rsidP="0033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дальнейшее развитие механизма государственно-общественного управления</w:t>
      </w:r>
      <w:r w:rsidR="0033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развитие социокультурного пространства </w:t>
      </w:r>
      <w:r w:rsidR="003335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внешних связей, дополнительного образования; системы поощрения наиболее результативных педагогов.</w:t>
      </w:r>
    </w:p>
    <w:p w:rsidR="00FE3669" w:rsidRPr="0033352E" w:rsidRDefault="00FE3669" w:rsidP="00FE3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35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Концептуально-прогностическая часть</w:t>
      </w:r>
    </w:p>
    <w:p w:rsidR="00FE3669" w:rsidRPr="00FE3669" w:rsidRDefault="00FE3669" w:rsidP="0033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</w:t>
      </w:r>
      <w:r w:rsidR="0033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ценностно-см</w:t>
      </w:r>
      <w:r w:rsidR="0033352E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ысловое ядро системы развития ОО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33352E" w:rsidRDefault="0033352E" w:rsidP="0033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Интегрированная характеристика осуществляемой деятельности, ее направленность в реализации национальной доктрины «Наша новая школа» может быть сведена к определению </w:t>
      </w:r>
      <w:r w:rsidR="00FE3669" w:rsidRPr="003335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 назначения обр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азовательной организации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школы: </w:t>
      </w:r>
    </w:p>
    <w:p w:rsidR="00FE3669" w:rsidRPr="00FE3669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 основе применения достижений современной педагогики образованных, нравственных, культурных, физически развитых молодых людей, способных к адаптации, межкультурному взаимодействию, совершенствованию, саморазвитию в быстро меняющихся социально-экономических условиях и информационном пространстве общественной жизни.</w:t>
      </w:r>
    </w:p>
    <w:p w:rsidR="00FE3669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построения Программы развития </w:t>
      </w:r>
      <w:r w:rsidR="003335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принципы демократизации, сотрудничества, социальной адекватности, преемственности, гуманизации, диагностичности, ответственности, вариативности, открытости, динамичности, развития, соблюдения и реализации общероссийских, </w:t>
      </w:r>
      <w:r w:rsidR="0033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региональных,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 и постановлений, регулирующи</w:t>
      </w:r>
      <w:r w:rsidR="0033352E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деятельность образовательных организаций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2E52" w:rsidRPr="00FE3669" w:rsidRDefault="00A52E52" w:rsidP="0033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E52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 развития</w:t>
      </w:r>
      <w:r w:rsidR="00A52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3669" w:rsidRPr="00FE3669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и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непрерывного развития образовательной и воспитательной систем</w:t>
      </w:r>
      <w:r w:rsidR="00B1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инновационном режиме с целью достижения более высокого уровня образования, обновления структуры и содержания образования,  сохранения фундаментальности и развития практической направленности образовательных программ, которые отвечают потребностям  личности, государства и обеспечивают вхождение новых поколений в открытое информационное общество, сохранение традиций и развитие </w:t>
      </w:r>
      <w:r w:rsidR="00B103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proofErr w:type="gramEnd"/>
    </w:p>
    <w:p w:rsidR="00FE3669" w:rsidRPr="00B10375" w:rsidRDefault="00FE3669" w:rsidP="00B10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0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 развития: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изменение качества образов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в соответствии требованиям ФГОС;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создание условий для 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стабилизации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знаний обучающихся (до 60-70% в начал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школе, до 45-55% на среднем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уровне образования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обеспечение поддержки талантливых детей в течение всего периода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овладение педагогами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  педагогическими технологиями в рамках системно-деятельностного подхода и применение их в  профессиональной деятельности;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создание условий для повышения квалификации 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самообразования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при переходе на ФГОС нового поколения;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обеспечение эффективного взаимодействия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 социальной сферы;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обеспечение при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оритета здорового образа жизни.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миссия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патриотизма,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не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субъектной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учеников, так и учителя, в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Под современными принципами образования мы понимаем 4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основополагающих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принципа, которые были сформулированы в докладе Международной комиссии по образованию для XXI века, представленное ЮНЕСКО:</w:t>
      </w:r>
    </w:p>
    <w:p w:rsidR="00FE3669" w:rsidRPr="00FE3669" w:rsidRDefault="004318CD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жить (принцип жизнедеятельности);</w:t>
      </w:r>
    </w:p>
    <w:p w:rsidR="00FE3669" w:rsidRPr="00FE3669" w:rsidRDefault="004318CD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жить вместе;</w:t>
      </w:r>
    </w:p>
    <w:p w:rsidR="00FE3669" w:rsidRPr="00FE3669" w:rsidRDefault="004318CD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приобретать знания (в целом — общие; по ограниченному числу дисциплин — глубокие и на протяжении всей жизни);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научиться работать (совершенствовать профессиональные навыки, приобретать компетентность, дающую возможность справляться с различными ситуациями).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Ценности, на которых основывается и будет в дальнейшем основываться деятельность школы:</w:t>
      </w:r>
    </w:p>
    <w:p w:rsidR="00FE3669" w:rsidRPr="00E768F0" w:rsidRDefault="00FE3669" w:rsidP="00E768F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гуманистическое образование</w:t>
      </w:r>
      <w:proofErr w:type="gramEnd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, которое включает в себя свободное развитие и саморазвитие личности и её способностей;</w:t>
      </w:r>
    </w:p>
    <w:p w:rsidR="00E768F0" w:rsidRPr="00E768F0" w:rsidRDefault="00FE3669" w:rsidP="00E768F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установление равноправных отношений, в том числе и с тем, что находится вне человека: с природными процессами, ценностями иной культуры;</w:t>
      </w:r>
    </w:p>
    <w:p w:rsidR="00FE3669" w:rsidRPr="00E768F0" w:rsidRDefault="00FE3669" w:rsidP="00E768F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признание взаимного влияния и </w:t>
      </w:r>
      <w:proofErr w:type="spell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взаимоизменений</w:t>
      </w:r>
      <w:proofErr w:type="spellEnd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68F0" w:rsidRPr="00E768F0" w:rsidRDefault="00FE3669" w:rsidP="00E768F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формирование, развитие и сохранение трад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>иций своего учебного заведения;</w:t>
      </w:r>
    </w:p>
    <w:p w:rsidR="00FE3669" w:rsidRPr="00E768F0" w:rsidRDefault="00FE3669" w:rsidP="00E768F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стремление к высокому уровню самоорганизации детского коллектива и </w:t>
      </w:r>
      <w:proofErr w:type="spell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педколлектива</w:t>
      </w:r>
      <w:proofErr w:type="spellEnd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безусловное обеспечение всех выпускников школы  качественным образованием на уровне государственного образовательного стандарта.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социально-педагогической миссии </w:t>
      </w:r>
      <w:r w:rsidR="00E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осуществляться за счёт реализации   следующих направлений и задач деятельности педагогического коллектива школы: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ориентация содержания образования на приобретение </w:t>
      </w:r>
      <w:proofErr w:type="gram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ключевых компетентностей, адекватных с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оциально-экономическим условиям;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готовность к разрешению проблем;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компетентность;</w:t>
      </w:r>
    </w:p>
    <w:p w:rsidR="00E768F0" w:rsidRPr="00E768F0" w:rsidRDefault="00E768F0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готовность к самообразованию;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готовность к использованию информационных ресурсов;</w:t>
      </w:r>
    </w:p>
    <w:p w:rsidR="00E768F0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>ь к социальному взаимодействию;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 компетентность;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поэтапный переход на новые образовательные стандарты с соблюдением преемственности всех ступеней образования;</w:t>
      </w:r>
    </w:p>
    <w:p w:rsidR="00E768F0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интеллектуального и твор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ческого потенциала </w:t>
      </w:r>
      <w:proofErr w:type="gramStart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E768F0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E3669"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охранение и укрепление здоровья </w:t>
      </w:r>
      <w:proofErr w:type="gramStart"/>
      <w:r w:rsidR="00FE3669" w:rsidRPr="00E768F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FE3669" w:rsidRPr="00E768F0">
        <w:rPr>
          <w:rFonts w:ascii="Times New Roman" w:eastAsia="Times New Roman" w:hAnsi="Times New Roman"/>
          <w:sz w:val="24"/>
          <w:szCs w:val="24"/>
          <w:lang w:eastAsia="ru-RU"/>
        </w:rPr>
        <w:t>, формирование потребности в здоровом образе жизни;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системы </w:t>
      </w:r>
      <w:proofErr w:type="spell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на основе эффективного использования информационно-коммуникационных технологий;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внутришколь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proofErr w:type="spellEnd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качества образования (мониторинга) 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при переходе с одной школьной ступени на другую;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сист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емы </w:t>
      </w:r>
      <w:proofErr w:type="spellStart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осознанного выбора будущей профессии и успешной </w:t>
      </w:r>
      <w:proofErr w:type="gram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социализации</w:t>
      </w:r>
      <w:proofErr w:type="gramEnd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обществе;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школьников, социума позитивного образа 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, учителя и процесса обучения;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бережное отношение к традициям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, создающим её неповторимость и привлекательность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воспитательного потенциала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: системный подход к организации воспитательного процесса в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 преобразование блока модуля ДО (дополнител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ьное образование) в систему ДО, повышение его качества;</w:t>
      </w:r>
      <w:proofErr w:type="gramEnd"/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органов ученического самоуправления, детской общественной организации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клуба «</w:t>
      </w:r>
      <w:proofErr w:type="spellStart"/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Маргеловец</w:t>
      </w:r>
      <w:proofErr w:type="spellEnd"/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кадрового потенциала; внедрение новой модели аттестации педагогических кадров на основе педагогических компетентностей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Профессионального стандарта педагога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комплексного использования современных информационных и педагогических технологий, обеспечивающих единое образ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овательное пространство 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оптимизация организации учебного процесса в целях сохранения и укрепления здоровья обучающихся;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оптимизация системы дополнительных образовательных услуг, повышение их качества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Проектируемые существенные изменения  образовательной системы </w:t>
      </w:r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</w:t>
      </w:r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этим Программа развития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как программа управляемого, целенаправленного перехода </w:t>
      </w:r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 получению качественно новых результатов образования обучающихся.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FE3669" w:rsidRPr="00FE3669" w:rsidRDefault="00D24DE9" w:rsidP="00FE36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9" w:name="_Toc440294657"/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lastRenderedPageBreak/>
        <w:t>6.</w:t>
      </w:r>
      <w:r w:rsidR="00FE3669" w:rsidRPr="00FE366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Основные направления и особенности реализации Программы развития</w:t>
      </w:r>
      <w:bookmarkEnd w:id="9"/>
    </w:p>
    <w:p w:rsidR="00FE3669" w:rsidRPr="00FE3669" w:rsidRDefault="00FE3669" w:rsidP="00764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bookmarkStart w:id="10" w:name="_Toc440294658"/>
      <w:r w:rsidRPr="00FE3669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Проект 1</w:t>
      </w:r>
      <w:bookmarkEnd w:id="10"/>
    </w:p>
    <w:p w:rsidR="00FE3669" w:rsidRPr="00FE3669" w:rsidRDefault="00FE3669" w:rsidP="00764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11" w:name="_Toc440294659"/>
      <w:r w:rsidRPr="00FE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</w:t>
      </w:r>
      <w:r w:rsidRPr="00FE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активных и успешных детей»</w:t>
      </w:r>
      <w:bookmarkEnd w:id="11"/>
    </w:p>
    <w:p w:rsidR="00FE3669" w:rsidRPr="00FE3669" w:rsidRDefault="00FE3669" w:rsidP="007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Определённые в Программе цели и задачи развития </w:t>
      </w:r>
      <w:r w:rsidR="000550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информационно-образовательной среды</w:t>
      </w:r>
    </w:p>
    <w:p w:rsid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p w:rsidR="0005506F" w:rsidRPr="00FE3669" w:rsidRDefault="0005506F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515"/>
        <w:gridCol w:w="1994"/>
      </w:tblGrid>
      <w:tr w:rsidR="00FE3669" w:rsidRPr="00FE3669" w:rsidTr="00452ED2">
        <w:tc>
          <w:tcPr>
            <w:tcW w:w="392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67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1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94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E3669" w:rsidRPr="00FE3669" w:rsidTr="00452ED2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567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рабочих мест педагогического, административного, учебно-вспомогательного персонала 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современными требованиями</w:t>
            </w:r>
          </w:p>
        </w:tc>
        <w:tc>
          <w:tcPr>
            <w:tcW w:w="151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 до 2020 года</w:t>
            </w:r>
          </w:p>
        </w:tc>
        <w:tc>
          <w:tcPr>
            <w:tcW w:w="1994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E3669" w:rsidRPr="00FE3669" w:rsidTr="00452ED2">
        <w:tc>
          <w:tcPr>
            <w:tcW w:w="392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45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 </w:t>
            </w:r>
          </w:p>
        </w:tc>
        <w:tc>
          <w:tcPr>
            <w:tcW w:w="567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качественного доступа в сеть Интернет</w:t>
            </w:r>
          </w:p>
        </w:tc>
        <w:tc>
          <w:tcPr>
            <w:tcW w:w="151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1994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E3669" w:rsidRPr="00FE3669" w:rsidTr="00452ED2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567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сайта 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51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1994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с сайтом</w:t>
            </w:r>
          </w:p>
        </w:tc>
      </w:tr>
      <w:tr w:rsidR="00FE3669" w:rsidRPr="00FE3669" w:rsidTr="00452ED2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5670" w:type="dxa"/>
            <w:hideMark/>
          </w:tcPr>
          <w:p w:rsidR="00FE3669" w:rsidRPr="00FE3669" w:rsidRDefault="0005506F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и своевременное в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 электронного журнала и электронных дневников.</w:t>
            </w:r>
          </w:p>
        </w:tc>
        <w:tc>
          <w:tcPr>
            <w:tcW w:w="151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994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 директора по УВР, учителя-предметники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E3669" w:rsidRPr="00FE3669" w:rsidTr="00452ED2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567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51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1994" w:type="dxa"/>
            <w:hideMark/>
          </w:tcPr>
          <w:p w:rsidR="00FE3669" w:rsidRPr="00FE3669" w:rsidRDefault="0005506F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иблиотекой, директор</w:t>
            </w:r>
          </w:p>
        </w:tc>
      </w:tr>
      <w:tr w:rsidR="00FE3669" w:rsidRPr="00FE3669" w:rsidTr="00452ED2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6  </w:t>
            </w:r>
          </w:p>
        </w:tc>
        <w:tc>
          <w:tcPr>
            <w:tcW w:w="5670" w:type="dxa"/>
            <w:hideMark/>
          </w:tcPr>
          <w:p w:rsidR="00FE3669" w:rsidRPr="00FE3669" w:rsidRDefault="00452ED2" w:rsidP="00452E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Дальнейшее развитие школьной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создание её электронной версии </w:t>
            </w:r>
          </w:p>
        </w:tc>
        <w:tc>
          <w:tcPr>
            <w:tcW w:w="151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1994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E3669" w:rsidRPr="00FE3669" w:rsidTr="00452ED2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67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блогов, сайтов учителей, сайтов классов, организация сетевого взаимодействия учителей</w:t>
            </w:r>
          </w:p>
        </w:tc>
        <w:tc>
          <w:tcPr>
            <w:tcW w:w="151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1994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УМР</w:t>
            </w:r>
          </w:p>
        </w:tc>
      </w:tr>
      <w:tr w:rsidR="00FE3669" w:rsidRPr="00FE3669" w:rsidTr="00452ED2">
        <w:trPr>
          <w:trHeight w:val="829"/>
        </w:trPr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8  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67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51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1994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УМР</w:t>
            </w:r>
          </w:p>
        </w:tc>
      </w:tr>
    </w:tbl>
    <w:p w:rsidR="00FE3669" w:rsidRPr="00FE3669" w:rsidRDefault="00FE3669" w:rsidP="000550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FE3669" w:rsidRPr="00FE3669" w:rsidRDefault="00FE3669" w:rsidP="0005506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образования;</w:t>
      </w:r>
    </w:p>
    <w:p w:rsidR="00FE3669" w:rsidRPr="00FE3669" w:rsidRDefault="00FE3669" w:rsidP="0005506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поддержка образовательного процесса;</w:t>
      </w:r>
    </w:p>
    <w:p w:rsidR="00FE3669" w:rsidRPr="00FE3669" w:rsidRDefault="00FE3669" w:rsidP="0005506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использования информационно-коммуникационных технологий, информационных ресурсов в образовательном процессе;</w:t>
      </w:r>
    </w:p>
    <w:p w:rsidR="00FE3669" w:rsidRPr="00FE3669" w:rsidRDefault="00FE3669" w:rsidP="0005506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взаимодействие всех участников образовательного процесса.</w:t>
      </w:r>
    </w:p>
    <w:p w:rsidR="00FE3669" w:rsidRPr="00FE3669" w:rsidRDefault="00FE3669" w:rsidP="000550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содержания образования, повышение </w:t>
      </w:r>
      <w:r w:rsidR="0045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образования </w:t>
      </w:r>
      <w:proofErr w:type="gramStart"/>
      <w:r w:rsidR="0045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452ED2" w:rsidP="0005506F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ФГОС НОО,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перспективе ФГОС СОО;</w:t>
      </w:r>
    </w:p>
    <w:p w:rsidR="00FE3669" w:rsidRPr="00FE3669" w:rsidRDefault="00FE3669" w:rsidP="0005506F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опытно-экспериментальная работа по внедрению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УМК;</w:t>
      </w:r>
    </w:p>
    <w:p w:rsidR="00FE3669" w:rsidRPr="00FE3669" w:rsidRDefault="00FE3669" w:rsidP="0005506F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организации обучения на </w:t>
      </w:r>
      <w:r w:rsid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 уровне</w:t>
      </w:r>
      <w:r w:rsidR="003832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383294" w:rsidRDefault="00FE3669" w:rsidP="0038329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современных образовательных технологий.</w:t>
      </w:r>
    </w:p>
    <w:p w:rsidR="00FE3669" w:rsidRPr="00FE3669" w:rsidRDefault="00FE3669" w:rsidP="000550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одаренными детьми, развитие творческой личности ребенка:</w:t>
      </w:r>
    </w:p>
    <w:p w:rsidR="00FE3669" w:rsidRPr="00FE3669" w:rsidRDefault="00FE3669" w:rsidP="0005506F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программы </w:t>
      </w:r>
      <w:r w:rsidRP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«Одаренные дети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2015-2020 гг.»</w:t>
      </w:r>
    </w:p>
    <w:p w:rsidR="00FE3669" w:rsidRPr="00FE3669" w:rsidRDefault="00FE3669" w:rsidP="0005506F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индивидуальной образовательной траектории талантливых и способных детей, через </w:t>
      </w:r>
      <w:r w:rsidR="00383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обучения;</w:t>
      </w:r>
    </w:p>
    <w:p w:rsidR="00FE3669" w:rsidRPr="00FE3669" w:rsidRDefault="00FE3669" w:rsidP="0005506F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объема учебно-исследовательской деятельности в избранной предметной области, которая содействует полноценному раскрытию  интеллектуальных способностей обучающихся;</w:t>
      </w:r>
    </w:p>
    <w:p w:rsidR="00FE3669" w:rsidRPr="00FE3669" w:rsidRDefault="00FE3669" w:rsidP="0005506F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образовательный процесс моделей взаимодействия </w:t>
      </w:r>
      <w:r w:rsidR="00D87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высших учебных заведений по реализации образовательных программ старшей ступени, ориентированных на развитие одаренности и профессионально</w:t>
      </w:r>
      <w:r w:rsidR="00D87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самоопределения обучающихся.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Принципы работы с одаренными детьми:</w:t>
      </w:r>
    </w:p>
    <w:p w:rsidR="00FE3669" w:rsidRPr="00FE3669" w:rsidRDefault="00FE3669" w:rsidP="000550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дифференциац</w:t>
      </w:r>
      <w:r w:rsidR="00D87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индивидуализации обучения.</w:t>
      </w:r>
    </w:p>
    <w:p w:rsidR="00FE3669" w:rsidRPr="00FE3669" w:rsidRDefault="00FE3669" w:rsidP="000550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максимального разнообразия предоставляемых возможностей.</w:t>
      </w:r>
    </w:p>
    <w:p w:rsidR="00FE3669" w:rsidRPr="00FE3669" w:rsidRDefault="00FE3669" w:rsidP="000550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обеспечения свободы выбора учащимися дополнительных образовательных услуг.</w:t>
      </w:r>
    </w:p>
    <w:p w:rsidR="00FE3669" w:rsidRPr="00FE3669" w:rsidRDefault="00FE3669" w:rsidP="000550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внеурочной деятельности одаренных детей через кружки, секции, факультативы, клубы по интересам.</w:t>
      </w:r>
    </w:p>
    <w:p w:rsidR="00FE3669" w:rsidRPr="00FE3669" w:rsidRDefault="00FE3669" w:rsidP="000550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усиления внимания к проблеме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D8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87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индивидуальной работе с учащимися.</w:t>
      </w:r>
    </w:p>
    <w:p w:rsidR="00FE3669" w:rsidRPr="00FE3669" w:rsidRDefault="00FE3669" w:rsidP="000550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условий для совместной работы обучающихся при минимальной роли учителя.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одаренными учащимися:</w:t>
      </w:r>
    </w:p>
    <w:p w:rsidR="00FE3669" w:rsidRPr="009F1FD7" w:rsidRDefault="00FE3669" w:rsidP="009F1FD7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FD7">
        <w:rPr>
          <w:rFonts w:ascii="Times New Roman" w:eastAsia="Times New Roman" w:hAnsi="Times New Roman"/>
          <w:sz w:val="24"/>
          <w:szCs w:val="24"/>
          <w:lang w:eastAsia="ru-RU"/>
        </w:rPr>
        <w:t>групповые занятия с сильными учащимися;</w:t>
      </w:r>
    </w:p>
    <w:p w:rsidR="00FE3669" w:rsidRPr="00FE3669" w:rsidRDefault="00FE3669" w:rsidP="000550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по интересам;</w:t>
      </w:r>
    </w:p>
    <w:p w:rsidR="00FE3669" w:rsidRPr="00FE3669" w:rsidRDefault="00FE3669" w:rsidP="000550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конкурсы;</w:t>
      </w:r>
    </w:p>
    <w:p w:rsidR="00FE3669" w:rsidRPr="00FE3669" w:rsidRDefault="00FE3669" w:rsidP="000550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:rsidR="00FE3669" w:rsidRPr="009F1FD7" w:rsidRDefault="00FE3669" w:rsidP="009F1F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индивидуальным планам;</w:t>
      </w:r>
    </w:p>
    <w:p w:rsidR="00FE3669" w:rsidRPr="00FE3669" w:rsidRDefault="00FE3669" w:rsidP="000550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="009F1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Развитие инновационной активности учителей, их педагогического творчества, навыков самоорганизации, методического мастерства</w:t>
      </w:r>
    </w:p>
    <w:p w:rsidR="009F1FD7" w:rsidRDefault="009F1FD7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bookmarkStart w:id="12" w:name="_Toc304919680"/>
      <w:bookmarkStart w:id="13" w:name="_Toc356458617"/>
      <w:bookmarkStart w:id="14" w:name="_Toc440294660"/>
      <w:bookmarkEnd w:id="12"/>
      <w:bookmarkEnd w:id="13"/>
    </w:p>
    <w:p w:rsidR="00FE3669" w:rsidRPr="00FE3669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Проект 2</w:t>
      </w:r>
      <w:bookmarkEnd w:id="14"/>
    </w:p>
    <w:p w:rsidR="00FE3669" w:rsidRPr="00FE3669" w:rsidRDefault="00FE3669" w:rsidP="000550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5" w:name="_Toc440294661"/>
      <w:r w:rsidRPr="00FE36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«Методическая культура педагога»</w:t>
      </w:r>
      <w:bookmarkEnd w:id="15"/>
    </w:p>
    <w:p w:rsid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овладение педагогами методологией системно–деятельностного подхода</w:t>
      </w:r>
    </w:p>
    <w:p w:rsidR="001B76DA" w:rsidRPr="00FE3669" w:rsidRDefault="001B76DA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проекта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78"/>
        <w:gridCol w:w="4535"/>
        <w:gridCol w:w="1558"/>
        <w:gridCol w:w="2800"/>
      </w:tblGrid>
      <w:tr w:rsidR="00FE3669" w:rsidRPr="00FE3669" w:rsidTr="001B76DA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№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2369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="00E66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81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14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3669" w:rsidRPr="00FE3669" w:rsidTr="001B76DA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69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постоянно действующего семинара по проблеме: «ФГОС нового поколения: методическая культура педагога»</w:t>
            </w:r>
          </w:p>
        </w:tc>
        <w:tc>
          <w:tcPr>
            <w:tcW w:w="81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5-2016</w:t>
            </w:r>
          </w:p>
        </w:tc>
        <w:tc>
          <w:tcPr>
            <w:tcW w:w="14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тор, заместитель директора по УМ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FE3669" w:rsidRPr="00FE3669" w:rsidTr="001B76DA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69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наставничества. Помощь молодым специалистам</w:t>
            </w:r>
          </w:p>
        </w:tc>
        <w:tc>
          <w:tcPr>
            <w:tcW w:w="81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463" w:type="pct"/>
            <w:hideMark/>
          </w:tcPr>
          <w:p w:rsidR="00FE3669" w:rsidRPr="00FE3669" w:rsidRDefault="00FE3669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тор, заместитель директора по УМР</w:t>
            </w:r>
          </w:p>
        </w:tc>
      </w:tr>
      <w:tr w:rsidR="00FE3669" w:rsidRPr="00FE3669" w:rsidTr="001B76DA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69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 проектирование образовательного процесса в рамках системно-деятельностного подхода</w:t>
            </w:r>
          </w:p>
        </w:tc>
        <w:tc>
          <w:tcPr>
            <w:tcW w:w="81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463" w:type="pct"/>
            <w:hideMark/>
          </w:tcPr>
          <w:p w:rsidR="00FE3669" w:rsidRPr="00FE3669" w:rsidRDefault="001B76DA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УМР</w:t>
            </w:r>
          </w:p>
        </w:tc>
      </w:tr>
      <w:tr w:rsidR="00FE3669" w:rsidRPr="00FE3669" w:rsidTr="001B76DA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69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</w:p>
        </w:tc>
        <w:tc>
          <w:tcPr>
            <w:tcW w:w="81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4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Start"/>
            <w:r w:rsidR="001B76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аместительдиректорапо</w:t>
            </w:r>
            <w:proofErr w:type="spellEnd"/>
            <w:r w:rsidR="001B76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</w:t>
            </w:r>
          </w:p>
        </w:tc>
      </w:tr>
      <w:tr w:rsidR="00FE3669" w:rsidRPr="00FE3669" w:rsidTr="001B76DA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69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творческих групп педагогов по проблемам: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рабочих программ </w:t>
            </w:r>
            <w:proofErr w:type="gram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новым ФГОС;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апробация </w:t>
            </w:r>
            <w:proofErr w:type="gram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-учебно-методический комплекс кабинета и его роль в совершенствовании учебно-воспитательного процесса;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диагностика в учебной и воспитательной деятельности</w:t>
            </w:r>
          </w:p>
        </w:tc>
        <w:tc>
          <w:tcPr>
            <w:tcW w:w="81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- 2020</w:t>
            </w:r>
          </w:p>
        </w:tc>
        <w:tc>
          <w:tcPr>
            <w:tcW w:w="1463" w:type="pct"/>
            <w:hideMark/>
          </w:tcPr>
          <w:p w:rsidR="00FE3669" w:rsidRPr="00FE3669" w:rsidRDefault="00FE3669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УВР,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УМР, ВР</w:t>
            </w:r>
          </w:p>
        </w:tc>
      </w:tr>
      <w:tr w:rsidR="00FE3669" w:rsidRPr="00FE3669" w:rsidTr="001B76DA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9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81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4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</w:tr>
      <w:tr w:rsidR="00FE3669" w:rsidRPr="00FE3669" w:rsidTr="001B76DA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9" w:type="pct"/>
            <w:hideMark/>
          </w:tcPr>
          <w:p w:rsidR="00FE3669" w:rsidRPr="00FE3669" w:rsidRDefault="00FE3669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совет «Образовательная система 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достижения и перспективы»</w:t>
            </w:r>
          </w:p>
        </w:tc>
        <w:tc>
          <w:tcPr>
            <w:tcW w:w="81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pct"/>
            <w:hideMark/>
          </w:tcPr>
          <w:p w:rsidR="00FE3669" w:rsidRPr="001B76DA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УМР, ВР</w:t>
            </w:r>
          </w:p>
        </w:tc>
      </w:tr>
    </w:tbl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FE3669" w:rsidRPr="00FE3669" w:rsidRDefault="00FE3669" w:rsidP="000550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общекультурной и профессиональной компетентности педагогов;</w:t>
      </w:r>
    </w:p>
    <w:p w:rsidR="00FE3669" w:rsidRPr="00FE3669" w:rsidRDefault="00FE3669" w:rsidP="000550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FE3669" w:rsidRPr="00FE3669" w:rsidRDefault="00FE3669" w:rsidP="000550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преподавания;</w:t>
      </w:r>
    </w:p>
    <w:p w:rsidR="00FE3669" w:rsidRDefault="00FE3669" w:rsidP="000550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социально-профессионального статуса педагогов.</w:t>
      </w:r>
    </w:p>
    <w:p w:rsidR="001B76DA" w:rsidRPr="00FE3669" w:rsidRDefault="001B76DA" w:rsidP="001B76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здоровья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B7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путей  сохранения и укрепления здоровья было и остается важной задачей педагогического коллектива, которая предусматривает  разные формы деятельности со всеми участниками образовательного процесса:</w:t>
      </w:r>
    </w:p>
    <w:p w:rsidR="00FE3669" w:rsidRPr="00FE3669" w:rsidRDefault="00FE3669" w:rsidP="00055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экологии классных помещений;</w:t>
      </w:r>
    </w:p>
    <w:p w:rsidR="00FE3669" w:rsidRPr="00FE3669" w:rsidRDefault="00FE3669" w:rsidP="00055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культуры учителя, использование здоровьесберегающих технологий обучения и воспитания;</w:t>
      </w:r>
    </w:p>
    <w:p w:rsidR="00FE3669" w:rsidRPr="00FE3669" w:rsidRDefault="00FE3669" w:rsidP="00055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различным оздоровительным мероприятиям;</w:t>
      </w:r>
    </w:p>
    <w:p w:rsidR="00FE3669" w:rsidRPr="00FE3669" w:rsidRDefault="00FE3669" w:rsidP="00055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мониторинга факторов риска здоровья;</w:t>
      </w:r>
    </w:p>
    <w:p w:rsidR="00FE3669" w:rsidRPr="00FE3669" w:rsidRDefault="00FE3669" w:rsidP="00055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мониторинга заболеваемости учащихся в период сложной эпидемиологической обстановки;</w:t>
      </w:r>
    </w:p>
    <w:p w:rsidR="00FE3669" w:rsidRPr="00FE3669" w:rsidRDefault="00FE3669" w:rsidP="00055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инструкций по охране труда и учебно-воспитательному процессу для  учащихся.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366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E3669" w:rsidRPr="00FE3669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bookmarkStart w:id="16" w:name="_Toc304919676"/>
      <w:bookmarkStart w:id="17" w:name="_Toc356458618"/>
      <w:bookmarkStart w:id="18" w:name="_Toc440294662"/>
      <w:bookmarkEnd w:id="16"/>
      <w:bookmarkEnd w:id="17"/>
      <w:r w:rsidRPr="00FE3669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Проект 3</w:t>
      </w:r>
      <w:bookmarkEnd w:id="18"/>
    </w:p>
    <w:p w:rsidR="00FE3669" w:rsidRPr="00FE3669" w:rsidRDefault="00FE3669" w:rsidP="000550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9" w:name="_Toc440294663"/>
      <w:r w:rsidRPr="00FE36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«Здоровье школьника и педагога»</w:t>
      </w:r>
      <w:bookmarkEnd w:id="19"/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эффективной модели сохранения и развития здоровья ребенка в условиях 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  сохранение, укрепление психологического и физического здоровья  педагогов в ходе реализации образовательного процесса.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чёткое отслеживание санит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арно-гигиенического состояния ОО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нормирование учебной нагрузки, объёма домашних заданий и режима дня;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планомерная организация полноценного сбалансированного питания обучающихся с учетом особенностей состояния их  здоровья;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психолого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 службы ОО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своевременной профилактики психологического и физиологического состояния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системы кружковой, внеклассной  и внешкольной работы к формированию здорового образа жизни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инструкций по охране труда и учебно-воспитательному процессу для педагогов и обучающихся.</w:t>
      </w:r>
    </w:p>
    <w:p w:rsidR="00764D43" w:rsidRPr="00FE3669" w:rsidRDefault="00764D43" w:rsidP="00764D43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направления реализации проекта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83"/>
        <w:gridCol w:w="5176"/>
        <w:gridCol w:w="1269"/>
        <w:gridCol w:w="2443"/>
      </w:tblGrid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="00E66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1276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состояния здоровья: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заполнение 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 классных коллективов;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комплектование</w:t>
            </w:r>
            <w:proofErr w:type="spellEnd"/>
            <w:r w:rsidR="00E66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физкультурных</w:t>
            </w:r>
            <w:proofErr w:type="spellEnd"/>
            <w:r w:rsidR="00E66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20" w:name="_GoBack"/>
            <w:bookmarkEnd w:id="20"/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групп</w:t>
            </w:r>
            <w:proofErr w:type="spellEnd"/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корректировка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компьютерного банка данных информации о состоянии здоровья обучающихся</w:t>
            </w:r>
          </w:p>
        </w:tc>
        <w:tc>
          <w:tcPr>
            <w:tcW w:w="663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информатики, классные руководители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работы по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через следующие формы организации физического воспитания: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организация работы спортивных секций;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физкультурные минутки и паузы на уроках;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-подвижные перемены с музыкальным сопровождением;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общешкольные спортивные мероприятия;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Дни здоровья и спорта.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аместитель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г.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«Здоровье обучающихся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в том числе по нормализации учебной нагрузки учащихся, дозирование 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домашних заданий; создание комфортной образовательной среды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оптимальных здоровьесберегающих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обучающихся и педагогов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 по УМР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норм СанПиН в процессе организации УВП: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составлении школьного расписания;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к организации урока и перемены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аместитель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полноценного горячего питания детей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иректор,</w:t>
            </w:r>
          </w:p>
          <w:p w:rsidR="00FE3669" w:rsidRPr="00FE3669" w:rsidRDefault="00ED2C7B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выявление и усиление адресности психологической помощи детям, имеющим поведенческие отклонения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тематики лектория для родителей по проблемам сохранения здоровья детей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pct"/>
            <w:hideMark/>
          </w:tcPr>
          <w:p w:rsidR="00FE3669" w:rsidRPr="00FE3669" w:rsidRDefault="004947D5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учащихся.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по ВР, </w:t>
            </w:r>
            <w:proofErr w:type="spellStart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социальный педагог, учителя физ.культуры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pct"/>
            <w:hideMark/>
          </w:tcPr>
          <w:p w:rsidR="00FE3669" w:rsidRPr="00FE3669" w:rsidRDefault="00FE3669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занятий «Группы здоровья» для учителей </w:t>
            </w:r>
          </w:p>
        </w:tc>
        <w:tc>
          <w:tcPr>
            <w:tcW w:w="663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- 2020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</w:tbl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положительная динамика в сохранении и укреплении здоровья обучающихся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личностных спортивных достижений обучающихся;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участия 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массовых спортивных мероприятиях;</w:t>
      </w:r>
      <w:proofErr w:type="gramEnd"/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всех участников образовательного процесса;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нарушений поведения обучающихся;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образовательной среды.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C0F" w:rsidRDefault="00170C0F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C0F" w:rsidRDefault="00170C0F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C0F" w:rsidRDefault="00170C0F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1" w:name="_Toc440294664"/>
      <w:r w:rsidRPr="00FE3669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lastRenderedPageBreak/>
        <w:t>Проект 4</w:t>
      </w:r>
      <w:bookmarkEnd w:id="21"/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 (внеурочная деятельность)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Цель: 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обеспечение комфортного самочувствия ребенка в детском сообществе, создание условий для саморазвития, успешной социализации.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Задачи:</w:t>
      </w:r>
    </w:p>
    <w:p w:rsidR="00FE3669" w:rsidRPr="00FE3669" w:rsidRDefault="00FE3669" w:rsidP="00055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</w:t>
      </w:r>
    </w:p>
    <w:p w:rsidR="00FE3669" w:rsidRPr="00FE3669" w:rsidRDefault="00FE3669" w:rsidP="00055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непрерывность дополнительного образования как средства профессиональной ориентации и самоопределения учащихся; ориентация на максимальную самореализацию личности;</w:t>
      </w:r>
    </w:p>
    <w:p w:rsidR="00FE3669" w:rsidRPr="00FE3669" w:rsidRDefault="00FE3669" w:rsidP="00055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учебного материала возрастным и психологическим особенностям детей.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направления реализации проекта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55"/>
        <w:gridCol w:w="5026"/>
        <w:gridCol w:w="1455"/>
        <w:gridCol w:w="2249"/>
      </w:tblGrid>
      <w:tr w:rsidR="00FE3669" w:rsidRPr="00FE3669" w:rsidTr="00B00B9E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3669" w:rsidRPr="00FE3669" w:rsidTr="00B00B9E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hideMark/>
          </w:tcPr>
          <w:p w:rsidR="00FE3669" w:rsidRPr="00FE3669" w:rsidRDefault="007D7E68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 внеурочной  деятельности на основной ступени обучения (5-9 классы) в соответствии с ФГОС.</w:t>
            </w:r>
          </w:p>
        </w:tc>
        <w:tc>
          <w:tcPr>
            <w:tcW w:w="14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2015</w:t>
            </w:r>
          </w:p>
        </w:tc>
        <w:tc>
          <w:tcPr>
            <w:tcW w:w="2249" w:type="dxa"/>
            <w:hideMark/>
          </w:tcPr>
          <w:p w:rsidR="00FE3669" w:rsidRPr="00FE3669" w:rsidRDefault="007D7E68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E3669" w:rsidRPr="00FE3669" w:rsidTr="00B00B9E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6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дополнительного образования (внеурочной деятельности) по следующим направлениям: спортивно-оздоровительное, духовно-нравственное, социальное,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общекультурное</w:t>
            </w:r>
          </w:p>
        </w:tc>
        <w:tc>
          <w:tcPr>
            <w:tcW w:w="14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249" w:type="dxa"/>
            <w:hideMark/>
          </w:tcPr>
          <w:p w:rsidR="00FE3669" w:rsidRPr="00FE3669" w:rsidRDefault="007D7E68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FE3669" w:rsidRPr="00FE3669" w:rsidTr="00B00B9E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6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социального заказа. Анкетирование родителей </w:t>
            </w:r>
          </w:p>
        </w:tc>
        <w:tc>
          <w:tcPr>
            <w:tcW w:w="14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мае</w:t>
            </w:r>
          </w:p>
        </w:tc>
        <w:tc>
          <w:tcPr>
            <w:tcW w:w="224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E3669" w:rsidRPr="00FE3669" w:rsidTr="00B00B9E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6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обучающихся к занятиям в кружках и секциях</w:t>
            </w:r>
          </w:p>
        </w:tc>
        <w:tc>
          <w:tcPr>
            <w:tcW w:w="14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49" w:type="dxa"/>
            <w:hideMark/>
          </w:tcPr>
          <w:p w:rsidR="00FE3669" w:rsidRPr="00FE3669" w:rsidRDefault="007D7E68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FE3669" w:rsidRPr="00FE3669" w:rsidTr="00B00B9E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6" w:type="dxa"/>
            <w:hideMark/>
          </w:tcPr>
          <w:p w:rsidR="00FE3669" w:rsidRPr="00FE3669" w:rsidRDefault="00FE3669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" w:name="YANDEX_39"/>
            <w:bookmarkEnd w:id="22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 </w:t>
            </w:r>
            <w:bookmarkStart w:id="23" w:name="YANDEX_40"/>
            <w:bookmarkEnd w:id="23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мотивации обучающихся к участию в школьных, муниципальных,  </w:t>
            </w:r>
            <w:r w:rsidR="007D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краевых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 всероссийских    программах</w:t>
            </w:r>
            <w:proofErr w:type="gramEnd"/>
          </w:p>
        </w:tc>
        <w:tc>
          <w:tcPr>
            <w:tcW w:w="14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49" w:type="dxa"/>
            <w:hideMark/>
          </w:tcPr>
          <w:p w:rsidR="00FE3669" w:rsidRPr="00FE3669" w:rsidRDefault="007D7E68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FE3669" w:rsidRPr="00FE3669" w:rsidTr="00B00B9E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6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занятости </w:t>
            </w:r>
            <w:proofErr w:type="gram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системе дополнительного образования</w:t>
            </w:r>
            <w:bookmarkStart w:id="24" w:name="YANDEX_41"/>
            <w:bookmarkEnd w:id="24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(внеурочной деятельности).</w:t>
            </w:r>
          </w:p>
          <w:p w:rsidR="00FE3669" w:rsidRPr="00FE3669" w:rsidRDefault="00FE3669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 </w:t>
            </w:r>
            <w:bookmarkStart w:id="25" w:name="YANDEX_42"/>
            <w:bookmarkEnd w:id="25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востребованности кружков и секций на базе </w:t>
            </w:r>
            <w:r w:rsidR="007D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49" w:type="dxa"/>
            <w:hideMark/>
          </w:tcPr>
          <w:p w:rsidR="00FE3669" w:rsidRPr="00FE3669" w:rsidRDefault="007D7E68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E3669" w:rsidRPr="00FE3669" w:rsidTr="00B00B9E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6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материально-технического оснащения системы дополнительного образования детей</w:t>
            </w:r>
          </w:p>
        </w:tc>
        <w:tc>
          <w:tcPr>
            <w:tcW w:w="14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249" w:type="dxa"/>
            <w:hideMark/>
          </w:tcPr>
          <w:p w:rsidR="00FE3669" w:rsidRPr="00FE3669" w:rsidRDefault="00FE3669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E3669" w:rsidRPr="00FE3669" w:rsidTr="00B00B9E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6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социального партнерства с учреждениями дополнительного образования</w:t>
            </w:r>
          </w:p>
        </w:tc>
        <w:tc>
          <w:tcPr>
            <w:tcW w:w="14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249" w:type="dxa"/>
            <w:hideMark/>
          </w:tcPr>
          <w:p w:rsidR="00FE3669" w:rsidRPr="00FE3669" w:rsidRDefault="007D7E68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E3669" w:rsidRPr="00FE3669" w:rsidTr="00B00B9E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6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  проектно-ориентированного семинара для  учителей-предметников, классных  руководителей, педагогов  дополнительного образования,  реализующих  программы  дополнительного образования (внеурочной деятельности)</w:t>
            </w:r>
          </w:p>
        </w:tc>
        <w:tc>
          <w:tcPr>
            <w:tcW w:w="14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49" w:type="dxa"/>
            <w:hideMark/>
          </w:tcPr>
          <w:p w:rsidR="00FE3669" w:rsidRPr="00FE3669" w:rsidRDefault="007D7E68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УМР</w:t>
            </w:r>
          </w:p>
        </w:tc>
      </w:tr>
      <w:tr w:rsidR="00FE3669" w:rsidRPr="00FE3669" w:rsidTr="00B00B9E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6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педагогического опыта по   дополнительному образованию (внеурочной 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деятельности)  для педагогического сообщества на разных уровнях </w:t>
            </w:r>
          </w:p>
        </w:tc>
        <w:tc>
          <w:tcPr>
            <w:tcW w:w="14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2249" w:type="dxa"/>
            <w:hideMark/>
          </w:tcPr>
          <w:p w:rsidR="00FE3669" w:rsidRPr="00FE3669" w:rsidRDefault="007D7E68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E3669" w:rsidRPr="00FE3669" w:rsidTr="00B00B9E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26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сетевого взаимодействия с учреждениями дополнительного образования</w:t>
            </w:r>
          </w:p>
        </w:tc>
        <w:tc>
          <w:tcPr>
            <w:tcW w:w="14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249" w:type="dxa"/>
            <w:hideMark/>
          </w:tcPr>
          <w:p w:rsidR="00FE3669" w:rsidRPr="00FE3669" w:rsidRDefault="007D7E68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</w:t>
            </w:r>
          </w:p>
        </w:tc>
      </w:tr>
    </w:tbl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Ожидаемые результаты: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 Развитие системы дополни</w:t>
      </w:r>
      <w:r w:rsidR="007D7E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 детей в школе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  достичь следующих результатов:</w:t>
      </w:r>
    </w:p>
    <w:p w:rsidR="00FE3669" w:rsidRPr="00FE3669" w:rsidRDefault="00FE3669" w:rsidP="00055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единое информационно-образовательное пространство основного и дополнительного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обучающихся в соответствии с социальным заказом, формулируемым администрацией и общественностью  </w:t>
      </w:r>
      <w:r w:rsidR="007D7E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055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достижение готовности и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саморазвитию;</w:t>
      </w:r>
    </w:p>
    <w:p w:rsidR="00FE3669" w:rsidRPr="00FE3669" w:rsidRDefault="00FE3669" w:rsidP="00055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мотивацию к учению и познанию, ценностно-смысловые установки обучающихся, отражающие их индивидуально-личностные позиции, социальные компетентности, личностные качества;</w:t>
      </w:r>
      <w:proofErr w:type="gramEnd"/>
    </w:p>
    <w:p w:rsidR="00FE3669" w:rsidRPr="00FE3669" w:rsidRDefault="00FE3669" w:rsidP="00055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основы российской, гражданской идентичности;</w:t>
      </w:r>
    </w:p>
    <w:p w:rsidR="00FE3669" w:rsidRPr="00FE3669" w:rsidRDefault="00FE3669" w:rsidP="00055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  количество  обучающихся, посещающих кружки и секции и участвующих в </w:t>
      </w:r>
      <w:r w:rsidR="007D7E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городских, </w:t>
      </w:r>
      <w:r w:rsidR="007D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краевых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всероссийских  программах;</w:t>
      </w:r>
    </w:p>
    <w:p w:rsidR="00FE3669" w:rsidRPr="00FE3669" w:rsidRDefault="00FE3669" w:rsidP="00055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материально-техническое оснащение системы дополнительного образования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055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  количество кружков технического, прикладного, спортивного  направлений в соответствии с потребностями и запросами обучающихся, родителей;</w:t>
      </w:r>
    </w:p>
    <w:p w:rsidR="00FE3669" w:rsidRPr="00FE3669" w:rsidRDefault="00FE3669" w:rsidP="00055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стимулирующие развитие технического и прикладного творчества;</w:t>
      </w:r>
    </w:p>
    <w:p w:rsidR="00FE3669" w:rsidRPr="00FE3669" w:rsidRDefault="00FE3669" w:rsidP="00055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сферу социального партнерства;</w:t>
      </w:r>
    </w:p>
    <w:p w:rsidR="00FE3669" w:rsidRPr="00FE3669" w:rsidRDefault="00FE3669" w:rsidP="00055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дифференцированного образования в виде организации программ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а также содействие самореализации выпускников.</w:t>
      </w:r>
    </w:p>
    <w:p w:rsidR="00FE3669" w:rsidRPr="00FE3669" w:rsidRDefault="00FE3669" w:rsidP="00055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  квалификацию педагогических работников, расширить  возможности системы образования.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Основное поле для обновления и развития образовательной среды </w:t>
      </w:r>
      <w:r w:rsidR="007D7E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содержание образования, которое определяется ФГОС.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1971"/>
        <w:gridCol w:w="1845"/>
        <w:gridCol w:w="1976"/>
        <w:gridCol w:w="1837"/>
        <w:gridCol w:w="1942"/>
      </w:tblGrid>
      <w:tr w:rsidR="00FE3669" w:rsidRPr="00FE3669" w:rsidTr="007D7E68">
        <w:tc>
          <w:tcPr>
            <w:tcW w:w="1971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-освоение знаний, умений и навыков, определённых ФГОС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-освоение на расширенном и углублённом уровнях ряда предметов;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-усвоение универсальных способов познания, овладение средствами мыслительной деятельности, дающих возможность 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заниматься активным интеллектуальным творчеством;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целостного видения мира, гуманистического сознания</w:t>
            </w:r>
          </w:p>
        </w:tc>
        <w:tc>
          <w:tcPr>
            <w:tcW w:w="184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ОБРАЗОВАНИЕ (обязательно для всех, определяется государственным стандартом образования)</w:t>
            </w:r>
          </w:p>
        </w:tc>
        <w:tc>
          <w:tcPr>
            <w:tcW w:w="1976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ступеням обучения</w:t>
            </w:r>
          </w:p>
        </w:tc>
        <w:tc>
          <w:tcPr>
            <w:tcW w:w="183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ВАРИАТИВНОЕ ОБРАЗОВАНИЕ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(формируется школой)</w:t>
            </w:r>
          </w:p>
        </w:tc>
        <w:tc>
          <w:tcPr>
            <w:tcW w:w="1942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-освоение ряда предметов, элективных курсов, факультативов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навыков самообразования, осознанного самоопределения;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навыков корректной полемики, умений логично, аргументированно излагать свои мысли, ориентироватьс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в информационной среде;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интереса к приобретению знаний;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индивидуальной образовательной траектории</w:t>
            </w:r>
          </w:p>
        </w:tc>
      </w:tr>
      <w:tr w:rsidR="007D7E68" w:rsidRPr="00FE3669" w:rsidTr="007D7E68">
        <w:trPr>
          <w:trHeight w:val="1104"/>
        </w:trPr>
        <w:tc>
          <w:tcPr>
            <w:tcW w:w="1971" w:type="dxa"/>
            <w:hideMark/>
          </w:tcPr>
          <w:p w:rsidR="007D7E68" w:rsidRPr="00FE3669" w:rsidRDefault="007D7E68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58" w:type="dxa"/>
            <w:gridSpan w:val="3"/>
            <w:hideMark/>
          </w:tcPr>
          <w:p w:rsidR="007D7E68" w:rsidRPr="00FE3669" w:rsidRDefault="007D7E68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D7E68" w:rsidRPr="00FE3669" w:rsidRDefault="007D7E68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7D7E68" w:rsidRPr="00FE3669" w:rsidRDefault="007D7E68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(определяется на основе образовательного маркетинга школьного пространства и социума)</w:t>
            </w:r>
          </w:p>
        </w:tc>
        <w:tc>
          <w:tcPr>
            <w:tcW w:w="1942" w:type="dxa"/>
            <w:hideMark/>
          </w:tcPr>
          <w:p w:rsidR="007D7E68" w:rsidRPr="00FE3669" w:rsidRDefault="007D7E68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D7E68" w:rsidRPr="00FE3669" w:rsidRDefault="007D7E68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669" w:rsidRPr="00FE3669" w:rsidTr="007D7E68">
        <w:tc>
          <w:tcPr>
            <w:tcW w:w="9571" w:type="dxa"/>
            <w:gridSpan w:val="5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FE3669" w:rsidRPr="00FE3669" w:rsidRDefault="00FE3669" w:rsidP="0005506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патриотизма и гражданственности</w:t>
            </w:r>
            <w:r w:rsidR="007D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E3669" w:rsidRPr="00FE3669" w:rsidRDefault="00FE3669" w:rsidP="0005506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духовной культуры и нравственности личности, приобщение к общечеловеческим ценностям;</w:t>
            </w:r>
          </w:p>
          <w:p w:rsidR="00FE3669" w:rsidRPr="00FE3669" w:rsidRDefault="00FE3669" w:rsidP="0005506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эрудиции, расширение кругозора;</w:t>
            </w:r>
          </w:p>
          <w:p w:rsidR="00FE3669" w:rsidRPr="00FE3669" w:rsidRDefault="00FE3669" w:rsidP="0005506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оптимальное раскрытие творческого потенциала каждого обучающегося;</w:t>
            </w:r>
          </w:p>
          <w:p w:rsidR="00FE3669" w:rsidRPr="00FE3669" w:rsidRDefault="00FE3669" w:rsidP="0005506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здорового образа жизни, общефизическое развитие;</w:t>
            </w:r>
          </w:p>
          <w:p w:rsidR="00FE3669" w:rsidRPr="00FE3669" w:rsidRDefault="00FE3669" w:rsidP="0005506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  <w:p w:rsidR="00FE3669" w:rsidRPr="00FE3669" w:rsidRDefault="00FE3669" w:rsidP="0005506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</w:t>
            </w:r>
            <w:proofErr w:type="gram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социальной защиты, помогает сформировать стартовые возможности на рынке труда и профессионального образования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Общая зада</w:t>
      </w:r>
      <w:r w:rsidR="007D7E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 - добиться интеграции общего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</w:t>
      </w:r>
      <w:r w:rsidR="007D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нительного образования в стенах школы.  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образовательной деятельности (ОД) и её дальнейшее совершенствование</w:t>
      </w:r>
      <w:r w:rsidR="007D7E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FE3669" w:rsidP="000550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гибкого учебного плана</w:t>
      </w:r>
    </w:p>
    <w:p w:rsidR="00FE3669" w:rsidRPr="00FE3669" w:rsidRDefault="00FE3669" w:rsidP="000550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адаптированных учебных программ основного и дополнительного образования, исключающих хроническую перегрузку учащихся</w:t>
      </w:r>
    </w:p>
    <w:p w:rsidR="00FE3669" w:rsidRPr="00FE3669" w:rsidRDefault="00FE3669" w:rsidP="000550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соответствующих учебным программам УМК по предметам основного и дополнительного образования;</w:t>
      </w:r>
    </w:p>
    <w:p w:rsidR="00FE3669" w:rsidRPr="00FE3669" w:rsidRDefault="00FE3669" w:rsidP="000550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индивидуальных образовательных программ для отдельных категорий учащихся</w:t>
      </w:r>
    </w:p>
    <w:p w:rsidR="00FE3669" w:rsidRPr="00FE3669" w:rsidRDefault="00FE3669" w:rsidP="000550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педтехнологий с учётом конкретной социо-педагогической среды</w:t>
      </w:r>
    </w:p>
    <w:p w:rsidR="00FE3669" w:rsidRPr="00FE3669" w:rsidRDefault="00FE3669" w:rsidP="000550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системы оценки и методов оценивания обучающихся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ОД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970"/>
        <w:gridCol w:w="2555"/>
        <w:gridCol w:w="1992"/>
        <w:gridCol w:w="2054"/>
      </w:tblGrid>
      <w:tr w:rsidR="00FE3669" w:rsidRPr="00FE3669" w:rsidTr="007D7E68">
        <w:tc>
          <w:tcPr>
            <w:tcW w:w="313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Урочная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213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Внеклассная</w:t>
            </w:r>
          </w:p>
        </w:tc>
        <w:tc>
          <w:tcPr>
            <w:tcW w:w="213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Внешкольная</w:t>
            </w:r>
          </w:p>
        </w:tc>
      </w:tr>
      <w:tr w:rsidR="00FE3669" w:rsidRPr="00FE3669" w:rsidTr="007D7E68">
        <w:tc>
          <w:tcPr>
            <w:tcW w:w="313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270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4260" w:type="dxa"/>
            <w:gridSpan w:val="2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Цели:</w:t>
            </w:r>
          </w:p>
        </w:tc>
      </w:tr>
      <w:tr w:rsidR="00FE3669" w:rsidRPr="00FE3669" w:rsidTr="007D7E68">
        <w:tc>
          <w:tcPr>
            <w:tcW w:w="313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обязательного минимума: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-общего уровня образования (по всем общеобразовательным предметам и предметам развивающего цикла)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-повышенного уровня 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(профильные предметы)</w:t>
            </w:r>
          </w:p>
        </w:tc>
        <w:tc>
          <w:tcPr>
            <w:tcW w:w="270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-расширение знаний по разным предметам и курсам;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уровня внеурочной деятельности</w:t>
            </w:r>
          </w:p>
        </w:tc>
        <w:tc>
          <w:tcPr>
            <w:tcW w:w="4260" w:type="dxa"/>
            <w:gridSpan w:val="2"/>
            <w:hideMark/>
          </w:tcPr>
          <w:p w:rsidR="00FE3669" w:rsidRPr="00FE3669" w:rsidRDefault="00FE3669" w:rsidP="002D30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общее развитие </w:t>
            </w:r>
            <w:r w:rsidR="002D3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учеников МБОУ СОШ №6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повышение эрудиции и расширение кругозора</w:t>
            </w:r>
          </w:p>
        </w:tc>
      </w:tr>
      <w:tr w:rsidR="00FE3669" w:rsidRPr="00FE3669" w:rsidTr="007D7E68">
        <w:tc>
          <w:tcPr>
            <w:tcW w:w="313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 виды учебных занятий: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-урок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-лекция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-семинар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-зачёт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-учебная экскурсия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-диспуты и т.д.</w:t>
            </w:r>
          </w:p>
        </w:tc>
        <w:tc>
          <w:tcPr>
            <w:tcW w:w="270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Олимпиады.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НПК.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 марафон.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Факультативы.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кружки.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консультации.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индивидуальным учебным планам с неспособными учащимися.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 с привлечением специалистов по различным проблемам</w:t>
            </w:r>
          </w:p>
        </w:tc>
        <w:tc>
          <w:tcPr>
            <w:tcW w:w="213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Спектакли,</w:t>
            </w:r>
          </w:p>
          <w:p w:rsidR="00FE3669" w:rsidRPr="00FE3669" w:rsidRDefault="002D30EC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онцерты,</w:t>
            </w:r>
          </w:p>
          <w:p w:rsidR="00FE3669" w:rsidRPr="00FE3669" w:rsidRDefault="002D30EC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раздники,</w:t>
            </w:r>
          </w:p>
          <w:p w:rsidR="00FE3669" w:rsidRPr="00FE3669" w:rsidRDefault="002D30EC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икторины,</w:t>
            </w:r>
          </w:p>
          <w:p w:rsidR="00FE3669" w:rsidRPr="00FE3669" w:rsidRDefault="002D30EC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ематический выпуск стенгазе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 конкурсы</w:t>
            </w:r>
          </w:p>
        </w:tc>
        <w:tc>
          <w:tcPr>
            <w:tcW w:w="213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-Участие в межшкольных программах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-Использование ИКТ</w:t>
            </w:r>
            <w:r w:rsidR="002D3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взаимодействия с другими ОО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-Посещение выставок, театров, музеев и т.д.</w:t>
            </w:r>
          </w:p>
        </w:tc>
      </w:tr>
    </w:tbl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ступеням обучения: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119"/>
        <w:gridCol w:w="7452"/>
      </w:tblGrid>
      <w:tr w:rsidR="00FE3669" w:rsidRPr="00FE3669" w:rsidTr="002D30EC">
        <w:tc>
          <w:tcPr>
            <w:tcW w:w="2130" w:type="dxa"/>
            <w:hideMark/>
          </w:tcPr>
          <w:p w:rsidR="00FE3669" w:rsidRPr="00FE3669" w:rsidRDefault="002D30EC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54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обучения</w:t>
            </w:r>
          </w:p>
        </w:tc>
      </w:tr>
      <w:tr w:rsidR="00FE3669" w:rsidRPr="00FE3669" w:rsidTr="002D30EC">
        <w:tc>
          <w:tcPr>
            <w:tcW w:w="213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754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Развивающее обучение, проектная деятельность</w:t>
            </w:r>
          </w:p>
        </w:tc>
      </w:tr>
      <w:tr w:rsidR="00FE3669" w:rsidRPr="00FE3669" w:rsidTr="002D30EC">
        <w:tc>
          <w:tcPr>
            <w:tcW w:w="213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754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Развивающее обучение, уровневая дифференциация, обучающие и контролирующие тесты, уроки-экскурсии, проектная деятельность</w:t>
            </w:r>
          </w:p>
        </w:tc>
      </w:tr>
      <w:tr w:rsidR="00FE3669" w:rsidRPr="00FE3669" w:rsidTr="002D30EC">
        <w:tc>
          <w:tcPr>
            <w:tcW w:w="2130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школа</w:t>
            </w:r>
          </w:p>
        </w:tc>
        <w:tc>
          <w:tcPr>
            <w:tcW w:w="754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Лекционно-семинарская система, парная, групповая работа, дидактические игры, проектная деятельность, индивидуальная работа в условиях классно-урочной системы. Технологии: «Обучение в сотрудничестве», «Дебаты», «Мозговой штурм» и т.д.</w:t>
            </w:r>
          </w:p>
        </w:tc>
      </w:tr>
      <w:tr w:rsidR="00FE3669" w:rsidRPr="00FE3669" w:rsidTr="002D30EC">
        <w:tc>
          <w:tcPr>
            <w:tcW w:w="9675" w:type="dxa"/>
            <w:gridSpan w:val="2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 индивидуализации, дифференциации обучения предполагает разработку специфического содержания и особой технологии обучения, обеспечивающих эффективность </w:t>
            </w:r>
            <w:proofErr w:type="gram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со слабыми, так и с сильными (способными) обучающимися</w:t>
            </w:r>
          </w:p>
        </w:tc>
      </w:tr>
    </w:tbl>
    <w:p w:rsidR="002D30EC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оценивания</w:t>
      </w:r>
      <w:r w:rsidR="002D3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содержания образования требует обновления методов оценивания обучающихся. Предполагается переход от оценки исключительно предметной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оценке образовательных результатов в целом, включая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и социализацию в соответствии с новыми образовательными стандартами и с учётом возрастной ступени обучения.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необходимо учитывать все образовательные достижения обучающегося, полученные им </w:t>
      </w:r>
      <w:r w:rsidR="002D3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разнообразных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формах.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значимым это становится в тех случаях, когда речь идёт о выявлении объективных оснований выбора профиля в ближайшем будущем.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широкий круг различных учреждений: центры детского творчества, музыкальные и художественные школы, школы искусств, спортивные школы, художественные студии, образовательно-воспитательные центры, которые обладают большим и реальным образовательным эффектом для школьников.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результатов внешкольной деятельности</w:t>
      </w:r>
      <w:r w:rsidR="002D3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более объёмной и объективной оценку их достижений и приобретённого опыта, но требует использования особых инструментов оценивания.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учёта реальных достижений школьников вводится система портфолио, которая относится к разряду аутентичных, индивидуализированных оценок и ориентирована не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только на процесс оценивания, но и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оценивания с помощью различных экспертов.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роли учителя в образовательном процессе</w:t>
      </w:r>
      <w:r w:rsidR="002D3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фигурой в школе остаётся учитель, поскольку качество образования не 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согласования его с новой миссией школы. Должна претерпеть изменения роль учителя: он должен выполнять функции организатора деятельности, консультанта, наставника, сопровождающего самостоятельную деятельность учеников. Необходимо совершенствовать урочную систему как основную форму организации процесса обучения в школе: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уйти от уроков, на которых «солирует» учитель, а работа детей сводится к повторению или воспроизведению «готовых истин», продиктованных преподавателем или взятых из учебников;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максимально продумывать и организовывать работу на уроке учеников, которые с помощью учителя анализируют информацию, отбирают полезное, ставят и решают задачи и приходят к решению или итоговым выводам, т.е. учатся учиться;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 этом должна быть обеспечена доступность изучаемого материала возрастным, психологическим и интеллектуальным возможностям учеников;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сделать педагогику сотрудничества главным принципом организации учебной и воспитательной деятельности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составляющая инфраструктуры </w:t>
      </w:r>
      <w:r w:rsidR="002D30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поддержку деятельности каждого учителя: обеспечивается личностно-ориентированный подход к методической работе, анализу педагогической деятельности, наличие доступа к различным методическим, информационным и консультационным ресурсам.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традиционных </w:t>
      </w:r>
      <w:r w:rsidR="002D3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предметных кафедр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2D3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создание творческих групп,  профессионально-педагогических объединений, в которые будут входить учителя с близким уровнем профессионального развития и схожими профессиональными затруднениями. </w:t>
      </w:r>
      <w:r w:rsidR="002D3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Текущая  работа осуществляется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советом </w:t>
      </w:r>
      <w:r w:rsidR="002D30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повышение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учителя и более эффективное использование информационной среды </w:t>
      </w:r>
      <w:r w:rsidR="002D30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образовательного ресурса. Важно, что в каждом предмете мы даём ученику и учителю необходимые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ИКТ-инструменты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пополнение школьной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активное внедрение информационных технологий в структуру урока; систематически вводить элементы автоматического контроля знаний учащихся с помощью электронного тестирования, использовать на уроках учебные пособия из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усилить проектную деятельность и другие формы групповой творческой работы школьников на уроке.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качеством образования.</w:t>
      </w:r>
    </w:p>
    <w:p w:rsid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Программы развития должна формироваться  самооценка деятельности </w:t>
      </w:r>
      <w:r w:rsidR="00B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её соответствия развивающейся системе образования; переход от оценки как инструмента контроля к оценке как инструменту управления качеством образования; переход от констатирующей оценки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формирующей, программирующей саморазвитие ученика, педагога, школы</w:t>
      </w:r>
      <w:r w:rsidR="00BC0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диагностики и мониторинга образовательного процесса.</w:t>
      </w:r>
    </w:p>
    <w:p w:rsidR="00BC0124" w:rsidRPr="00FE3669" w:rsidRDefault="00BC0124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среда в </w:t>
      </w:r>
      <w:r w:rsidR="00B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дальнейшее совершенствование</w:t>
      </w:r>
      <w:r w:rsidR="00BC01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преемственности</w:t>
      </w:r>
      <w:r w:rsidR="00B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(наглядности), выдвинутый В.В.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Давыдовым и направленный на реализацию организации новых форм учебных занятий, возможностей «открытия учащимися всеобщего содержания понятия как основы последующего выведения его частных проявлений», указывает на необходимость научно обоснованного арсенала средств и сред обучения.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этого утверждения является такое понимание процесса развивающего обучения и такой подход к проектированию средств и сред обучения, которые позволяют представить детям целостную картину мира простыми и доступными приёмами.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совершенствуется в предметной среде. Однако этого явно недостаточно, так как в современной науке и мировой практике подчёркивается важность и актуальность проблем, связанных с поиском и передачей информации, в том числе и новейшими аудио, видео и компьютерными системами.</w:t>
      </w: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направлении и должно идти дальнейшее развитие учебно-материальной базы </w:t>
      </w:r>
      <w:r w:rsidR="00B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BC0124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школы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</w:t>
      </w:r>
    </w:p>
    <w:p w:rsidR="00FE3669" w:rsidRPr="00FE3669" w:rsidRDefault="00FE3669" w:rsidP="000550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приспособление предметных сред к особенностям обучения</w:t>
      </w:r>
    </w:p>
    <w:p w:rsidR="00FE3669" w:rsidRPr="00FE3669" w:rsidRDefault="00FE3669" w:rsidP="000550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разработку комплектов учебного оборудования для различных предметов</w:t>
      </w:r>
    </w:p>
    <w:p w:rsidR="00FE3669" w:rsidRPr="00FE3669" w:rsidRDefault="00FE3669" w:rsidP="000550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возможностей комплексного использования средств обучения в условиях предметной и игровой среды на основе технологии развивающего обучения</w:t>
      </w:r>
    </w:p>
    <w:p w:rsidR="00FE3669" w:rsidRPr="00FE3669" w:rsidRDefault="00FE3669" w:rsidP="000550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специализированных комплектов мебели и приспособлений для каждого помещения (рабочих мест учеников, педагогов)</w:t>
      </w:r>
    </w:p>
    <w:p w:rsidR="00FE3669" w:rsidRPr="00FE3669" w:rsidRDefault="00FE3669" w:rsidP="000550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расширение функций предметных кабинетов; превращение их в научные лаборатории для учеников и учителей</w:t>
      </w:r>
    </w:p>
    <w:p w:rsidR="00FE3669" w:rsidRPr="00FE3669" w:rsidRDefault="00FE3669" w:rsidP="000550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норм, рациональных режимов учёбы, досуга, отдыха, обеспечение разнообразных форм и способов деятельности детей, исходя из их индивидуальных особенностей, а</w:t>
      </w:r>
      <w:r w:rsidR="00BC01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соответствие дидактического инструментария в среде обитания.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среда в </w:t>
      </w:r>
      <w:r w:rsidR="00B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дальнейшее совершенствование направлены на обеспечение физической и психологической безопасности всех участников образовательного процесса.</w:t>
      </w:r>
      <w:proofErr w:type="gramEnd"/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E3669" w:rsidRPr="00FE3669" w:rsidRDefault="00BC0124" w:rsidP="00B772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26" w:name="_Toc440294665"/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lastRenderedPageBreak/>
        <w:t>7.</w:t>
      </w:r>
      <w:r w:rsidR="00FE3669" w:rsidRPr="00FE366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="00B7728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 </w:t>
      </w:r>
      <w:r w:rsidR="00FE3669" w:rsidRPr="00FE366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Ожидаемые результаты реализации Программы развития</w:t>
      </w:r>
      <w:bookmarkEnd w:id="26"/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нового качества образования:</w:t>
      </w:r>
    </w:p>
    <w:p w:rsidR="00FE3669" w:rsidRPr="00FE3669" w:rsidRDefault="00FE3669" w:rsidP="0005506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обеспечения личностных достижений обучающихся, в направлении развития личности, уровня воспитанности,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физического и психического здоровья.</w:t>
      </w:r>
    </w:p>
    <w:p w:rsidR="00FE3669" w:rsidRPr="00FE3669" w:rsidRDefault="00FE3669" w:rsidP="0005506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школьного образования определят отбор содержания  образования, который включит в себя сбалансированное сочетание базисного и </w:t>
      </w:r>
      <w:proofErr w:type="spellStart"/>
      <w:r w:rsidR="00F8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компонентов.</w:t>
      </w:r>
    </w:p>
    <w:p w:rsidR="00FE3669" w:rsidRPr="00F84337" w:rsidRDefault="00FE3669" w:rsidP="00F8433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ФГОС общего образов</w:t>
      </w:r>
      <w:r w:rsidR="00F84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в 1-4, 5-9,10-11 классах ОО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FE3669" w:rsidP="0005506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педагогов в совершенстве овладеют системно-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деятельностными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технологиями.</w:t>
      </w:r>
    </w:p>
    <w:p w:rsidR="00FE3669" w:rsidRPr="00FE3669" w:rsidRDefault="00FE3669" w:rsidP="0005506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качества управления</w:t>
      </w:r>
      <w:r w:rsidR="00F8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вовлечения участников образовательного процесса и общественности в процессы самоуправления и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FE3669" w:rsidP="0005506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материально-технической базы, привлечение средств на развитие педагогов и обучающихся.</w:t>
      </w:r>
    </w:p>
    <w:p w:rsidR="00FE3669" w:rsidRPr="00FE3669" w:rsidRDefault="00FE3669" w:rsidP="0005506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  культуры межличностных отношений и совершенствование психологического климата в </w:t>
      </w:r>
      <w:r w:rsid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Поддержка и развитие творческого потенциала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FE3669" w:rsidP="000550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жизнедеятельности школьного сообщества, которая позволит ученику удовлетворить потребности в самореализации, общественном признании своих действий, в заботе о других и внимании к себе.</w:t>
      </w:r>
    </w:p>
    <w:p w:rsidR="00FE3669" w:rsidRPr="00FE3669" w:rsidRDefault="00FE3669" w:rsidP="000550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 </w:t>
      </w:r>
      <w:r w:rsid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включенности обучающихся в </w:t>
      </w:r>
      <w:proofErr w:type="spellStart"/>
      <w:r w:rsid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</w:t>
      </w:r>
      <w:r w:rsid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организацию досуговой деятельности, в том числе через повышение объема учебно-исследовательской деятельности в избранной предметной области, которая содействует полноценному раскрытию  интеллектуально способностей.</w:t>
      </w:r>
    </w:p>
    <w:p w:rsidR="00FE3669" w:rsidRPr="00FE3669" w:rsidRDefault="00FE3669" w:rsidP="000550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индивидуальной образовательной траектории</w:t>
      </w:r>
      <w:r w:rsid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талантливых и способных детей,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педагогического мастерства как основы качества образования:</w:t>
      </w:r>
    </w:p>
    <w:p w:rsidR="00FE3669" w:rsidRPr="00FE3669" w:rsidRDefault="00FE3669" w:rsidP="000550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педагогического мастерства учителей обеспечится посредством обновления механизмов повышения их квалификации, </w:t>
      </w:r>
      <w:r w:rsid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самообразование,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включение в управление своей  деятельностью.</w:t>
      </w:r>
    </w:p>
    <w:p w:rsidR="00FE3669" w:rsidRPr="00FE3669" w:rsidRDefault="00FE3669" w:rsidP="000550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Выстраивание индивидуальной траектории развития </w:t>
      </w:r>
      <w:r w:rsid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компетентности, через программы самообразования.</w:t>
      </w:r>
    </w:p>
    <w:p w:rsidR="00FE3669" w:rsidRPr="00FE3669" w:rsidRDefault="00FE3669" w:rsidP="000550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условия для определения, анализа и прогнозирования результатов педагогической деятельности, обобщения и распространения опыта педагогами </w:t>
      </w:r>
      <w:r w:rsid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69" w:rsidRPr="00FE3669" w:rsidRDefault="00127B07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 выпускника МБОУ СОШ №6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успешный, социально-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интегрированый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инициативный, готовый к межкультурной коммуникации, способный к постоянному самосовершенствованию молодой человек.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Составляющие образа выпускника -  его компетенции и качества:</w:t>
      </w:r>
    </w:p>
    <w:p w:rsidR="00FE3669" w:rsidRPr="00FE3669" w:rsidRDefault="00FE3669" w:rsidP="0005506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компетенции предполагают обеспечение базовым и </w:t>
      </w:r>
      <w:proofErr w:type="spellStart"/>
      <w:r w:rsid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профильным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уровнями знаний, умений и навыков по предметам учебного плана;</w:t>
      </w:r>
    </w:p>
    <w:p w:rsidR="00FE3669" w:rsidRPr="00FE3669" w:rsidRDefault="00FE3669" w:rsidP="0005506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предметно—информационные компетенции предполагают</w:t>
      </w:r>
      <w:r w:rsidR="0012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информацией,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преобразовывать;</w:t>
      </w:r>
    </w:p>
    <w:p w:rsidR="00FE3669" w:rsidRPr="00FE3669" w:rsidRDefault="00FE3669" w:rsidP="0005506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коммуникативные компетенции проявляются в способности к сотрудничеству, к творчеству для достижения конкретных задач, в умении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управлять собой, анализировать и организовывать деятельность, принимать рациональные решения;</w:t>
      </w:r>
    </w:p>
    <w:p w:rsidR="00FE3669" w:rsidRPr="00FE3669" w:rsidRDefault="00FE3669" w:rsidP="0005506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 – ориентационные компетенции включают систему отношения к миру, к себе, к обществу, основанную на потребностях, мотивах, эмоционально-ценностных ориентациях личности.</w:t>
      </w:r>
    </w:p>
    <w:p w:rsidR="00FE3669" w:rsidRPr="00FE3669" w:rsidRDefault="00127B07" w:rsidP="0005506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школы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качествами, позволяющими ему осуществить успешное продолжение образования в вузе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учебных заведениях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обществе.</w:t>
      </w:r>
    </w:p>
    <w:p w:rsidR="00FE3669" w:rsidRPr="00FE3669" w:rsidRDefault="00FE3669" w:rsidP="0005506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66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E3669" w:rsidRDefault="00FE3669" w:rsidP="006456E7">
      <w:pPr>
        <w:pStyle w:val="ae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</w:pPr>
      <w:bookmarkStart w:id="27" w:name="_Toc440294666"/>
      <w:r w:rsidRPr="006456E7"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  <w:lastRenderedPageBreak/>
        <w:t>Этапы</w:t>
      </w:r>
      <w:r w:rsidR="006456E7" w:rsidRPr="006456E7"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  <w:t xml:space="preserve"> и сроки</w:t>
      </w:r>
      <w:r w:rsidRPr="006456E7"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  <w:t xml:space="preserve"> реализации Программы развития</w:t>
      </w:r>
      <w:bookmarkEnd w:id="27"/>
    </w:p>
    <w:p w:rsidR="006456E7" w:rsidRPr="006456E7" w:rsidRDefault="006456E7" w:rsidP="006456E7">
      <w:pPr>
        <w:pStyle w:val="ae"/>
        <w:spacing w:after="0" w:line="240" w:lineRule="auto"/>
        <w:ind w:left="1065"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669">
        <w:rPr>
          <w:rFonts w:ascii="Times New Roman" w:eastAsia="Calibri" w:hAnsi="Times New Roman" w:cs="Times New Roman"/>
          <w:sz w:val="24"/>
          <w:szCs w:val="24"/>
        </w:rPr>
        <w:t>Программа реализуется в период 2015 -2020 гг. по следующим этапам:</w:t>
      </w:r>
    </w:p>
    <w:p w:rsidR="00FE3669" w:rsidRDefault="00FE3669" w:rsidP="00055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669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="006456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56E7">
        <w:rPr>
          <w:rFonts w:ascii="Times New Roman" w:eastAsia="Calibri" w:hAnsi="Times New Roman" w:cs="Times New Roman"/>
          <w:sz w:val="24"/>
          <w:szCs w:val="24"/>
        </w:rPr>
        <w:t>(2015 год с января по август</w:t>
      </w:r>
      <w:r w:rsidRPr="00FE3669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="006456E7" w:rsidRPr="00FE3669">
        <w:rPr>
          <w:rFonts w:ascii="Times New Roman" w:eastAsia="Calibri" w:hAnsi="Times New Roman" w:cs="Times New Roman"/>
          <w:sz w:val="24"/>
          <w:szCs w:val="24"/>
        </w:rPr>
        <w:t>аналитико-диагностический</w:t>
      </w:r>
      <w:r w:rsidRPr="00FE3669">
        <w:rPr>
          <w:rFonts w:ascii="Times New Roman" w:eastAsia="Calibri" w:hAnsi="Times New Roman" w:cs="Times New Roman"/>
          <w:sz w:val="24"/>
          <w:szCs w:val="24"/>
        </w:rPr>
        <w:t>, включающий анализ исходного состояния и тенденций развития</w:t>
      </w:r>
      <w:r w:rsidR="006456E7">
        <w:rPr>
          <w:rFonts w:ascii="Times New Roman" w:eastAsia="Calibri" w:hAnsi="Times New Roman" w:cs="Times New Roman"/>
          <w:sz w:val="24"/>
          <w:szCs w:val="24"/>
        </w:rPr>
        <w:t xml:space="preserve"> школы</w:t>
      </w:r>
      <w:r w:rsidRPr="00FE3669">
        <w:rPr>
          <w:rFonts w:ascii="Times New Roman" w:eastAsia="Calibri" w:hAnsi="Times New Roman" w:cs="Times New Roman"/>
          <w:sz w:val="24"/>
          <w:szCs w:val="24"/>
        </w:rPr>
        <w:t xml:space="preserve"> для понимания реальных возможностей и сроков исполнения программы. Отбор</w:t>
      </w:r>
      <w:r w:rsidR="00645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669">
        <w:rPr>
          <w:rFonts w:ascii="Times New Roman" w:eastAsia="Calibri" w:hAnsi="Times New Roman" w:cs="Times New Roman"/>
          <w:sz w:val="24"/>
          <w:szCs w:val="24"/>
        </w:rPr>
        <w:t>перспективных нововведений реформирования учебно-воспитательного пространства.</w:t>
      </w:r>
    </w:p>
    <w:p w:rsidR="006456E7" w:rsidRPr="00FE3669" w:rsidRDefault="006456E7" w:rsidP="00055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669" w:rsidRDefault="00FE3669" w:rsidP="00055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3669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Pr="00FE3669">
        <w:rPr>
          <w:rFonts w:ascii="Times New Roman" w:eastAsia="Calibri" w:hAnsi="Times New Roman" w:cs="Times New Roman"/>
          <w:sz w:val="24"/>
          <w:szCs w:val="24"/>
        </w:rPr>
        <w:t xml:space="preserve"> (с сентября 2015-по декабрь 2019 гг.): основной, внедренческий, включающий поэтапную реализацию целевых программ и проектов программы; внедрение действенных механизмов развития </w:t>
      </w:r>
      <w:r w:rsidR="006456E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E3669">
        <w:rPr>
          <w:rFonts w:ascii="Times New Roman" w:eastAsia="Calibri" w:hAnsi="Times New Roman" w:cs="Times New Roman"/>
          <w:sz w:val="24"/>
          <w:szCs w:val="24"/>
        </w:rPr>
        <w:t xml:space="preserve">; промежуточный контроль реализации целевых программ, предъявление промежуточного опыта </w:t>
      </w:r>
      <w:r w:rsidR="006456E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E3669">
        <w:rPr>
          <w:rFonts w:ascii="Times New Roman" w:eastAsia="Calibri" w:hAnsi="Times New Roman" w:cs="Times New Roman"/>
          <w:sz w:val="24"/>
          <w:szCs w:val="24"/>
        </w:rPr>
        <w:t xml:space="preserve">;  организация рейтинга педагогических работников, способных к реализации концепции развития </w:t>
      </w:r>
      <w:r w:rsidR="006456E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E3669">
        <w:rPr>
          <w:rFonts w:ascii="Times New Roman" w:eastAsia="Calibri" w:hAnsi="Times New Roman" w:cs="Times New Roman"/>
          <w:sz w:val="24"/>
          <w:szCs w:val="24"/>
        </w:rPr>
        <w:t>, с обязательным стимулированием их деятельности.</w:t>
      </w:r>
      <w:proofErr w:type="gramEnd"/>
      <w:r w:rsidRPr="00FE3669">
        <w:rPr>
          <w:rFonts w:ascii="Times New Roman" w:eastAsia="Calibri" w:hAnsi="Times New Roman" w:cs="Times New Roman"/>
          <w:sz w:val="24"/>
          <w:szCs w:val="24"/>
        </w:rPr>
        <w:t xml:space="preserve">  Выведение на уровень</w:t>
      </w:r>
      <w:r w:rsidR="006456E7">
        <w:rPr>
          <w:rFonts w:ascii="Times New Roman" w:eastAsia="Calibri" w:hAnsi="Times New Roman" w:cs="Times New Roman"/>
          <w:sz w:val="24"/>
          <w:szCs w:val="24"/>
        </w:rPr>
        <w:t xml:space="preserve"> муниципалитета</w:t>
      </w:r>
      <w:r w:rsidRPr="00FE3669">
        <w:rPr>
          <w:rFonts w:ascii="Times New Roman" w:eastAsia="Calibri" w:hAnsi="Times New Roman" w:cs="Times New Roman"/>
          <w:sz w:val="24"/>
          <w:szCs w:val="24"/>
        </w:rPr>
        <w:t xml:space="preserve"> трансляции сложившегося опыта.</w:t>
      </w:r>
    </w:p>
    <w:p w:rsidR="006456E7" w:rsidRPr="00FE3669" w:rsidRDefault="006456E7" w:rsidP="00055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669" w:rsidRPr="00FE3669" w:rsidRDefault="00FE3669" w:rsidP="00055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669">
        <w:rPr>
          <w:rFonts w:ascii="Times New Roman" w:eastAsia="Calibri" w:hAnsi="Times New Roman" w:cs="Times New Roman"/>
          <w:b/>
          <w:sz w:val="24"/>
          <w:szCs w:val="24"/>
        </w:rPr>
        <w:t>3 этап</w:t>
      </w:r>
      <w:r w:rsidR="006456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56E7">
        <w:rPr>
          <w:rFonts w:ascii="Times New Roman" w:eastAsia="Calibri" w:hAnsi="Times New Roman" w:cs="Times New Roman"/>
          <w:sz w:val="24"/>
          <w:szCs w:val="24"/>
        </w:rPr>
        <w:t>(</w:t>
      </w:r>
      <w:r w:rsidRPr="00FE3669">
        <w:rPr>
          <w:rFonts w:ascii="Times New Roman" w:eastAsia="Calibri" w:hAnsi="Times New Roman" w:cs="Times New Roman"/>
          <w:sz w:val="24"/>
          <w:szCs w:val="24"/>
        </w:rPr>
        <w:t xml:space="preserve">с января по май 2020 г): практико – прогностический, включающий реализацию, анализ, обобщение результатов повседневной работы </w:t>
      </w:r>
      <w:r w:rsidR="006456E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E3669">
        <w:rPr>
          <w:rFonts w:ascii="Times New Roman" w:eastAsia="Calibri" w:hAnsi="Times New Roman" w:cs="Times New Roman"/>
          <w:sz w:val="24"/>
          <w:szCs w:val="24"/>
        </w:rPr>
        <w:t xml:space="preserve">;  подведение итогов, осмысление результатов реализации программы и оценка ее эффективности на основе </w:t>
      </w:r>
      <w:proofErr w:type="gramStart"/>
      <w:r w:rsidRPr="00FE3669">
        <w:rPr>
          <w:rFonts w:ascii="Times New Roman" w:eastAsia="Calibri" w:hAnsi="Times New Roman" w:cs="Times New Roman"/>
          <w:sz w:val="24"/>
          <w:szCs w:val="24"/>
        </w:rPr>
        <w:t>критериев мониторинга муниципальной системы оценки качества</w:t>
      </w:r>
      <w:proofErr w:type="gramEnd"/>
      <w:r w:rsidRPr="00FE3669">
        <w:rPr>
          <w:rFonts w:ascii="Times New Roman" w:eastAsia="Calibri" w:hAnsi="Times New Roman" w:cs="Times New Roman"/>
          <w:sz w:val="24"/>
          <w:szCs w:val="24"/>
        </w:rPr>
        <w:t xml:space="preserve"> образования; постановка новых стратегических задач развития </w:t>
      </w:r>
      <w:r w:rsidR="006456E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E3669">
        <w:rPr>
          <w:rFonts w:ascii="Times New Roman" w:eastAsia="Calibri" w:hAnsi="Times New Roman" w:cs="Times New Roman"/>
          <w:sz w:val="24"/>
          <w:szCs w:val="24"/>
        </w:rPr>
        <w:t xml:space="preserve"> и конструирование дальнейших путей развития.</w:t>
      </w:r>
    </w:p>
    <w:p w:rsidR="00AC2448" w:rsidRDefault="00AC2448" w:rsidP="0005506F">
      <w:pPr>
        <w:spacing w:after="0" w:line="240" w:lineRule="auto"/>
        <w:jc w:val="both"/>
      </w:pPr>
    </w:p>
    <w:sectPr w:rsidR="00AC2448" w:rsidSect="00B122D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339"/>
    <w:multiLevelType w:val="multilevel"/>
    <w:tmpl w:val="ED5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48C7"/>
    <w:multiLevelType w:val="hybridMultilevel"/>
    <w:tmpl w:val="72FA4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46C0B"/>
    <w:multiLevelType w:val="hybridMultilevel"/>
    <w:tmpl w:val="13120BA0"/>
    <w:lvl w:ilvl="0" w:tplc="386AC28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49FC"/>
    <w:multiLevelType w:val="hybridMultilevel"/>
    <w:tmpl w:val="336A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0C4A"/>
    <w:multiLevelType w:val="multilevel"/>
    <w:tmpl w:val="27D6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B62EE7"/>
    <w:multiLevelType w:val="hybridMultilevel"/>
    <w:tmpl w:val="20D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68DE"/>
    <w:multiLevelType w:val="hybridMultilevel"/>
    <w:tmpl w:val="BD9C7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92CE1"/>
    <w:multiLevelType w:val="hybridMultilevel"/>
    <w:tmpl w:val="C70A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16EB2"/>
    <w:multiLevelType w:val="multilevel"/>
    <w:tmpl w:val="C9A2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85EC2"/>
    <w:multiLevelType w:val="hybridMultilevel"/>
    <w:tmpl w:val="FE64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44AF0"/>
    <w:multiLevelType w:val="hybridMultilevel"/>
    <w:tmpl w:val="55E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F4807"/>
    <w:multiLevelType w:val="hybridMultilevel"/>
    <w:tmpl w:val="0F045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524A1"/>
    <w:multiLevelType w:val="hybridMultilevel"/>
    <w:tmpl w:val="D2B89E4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3E6C7866"/>
    <w:multiLevelType w:val="hybridMultilevel"/>
    <w:tmpl w:val="602A8152"/>
    <w:lvl w:ilvl="0" w:tplc="79EA9D0A">
      <w:start w:val="1"/>
      <w:numFmt w:val="decimal"/>
      <w:lvlText w:val="%1."/>
      <w:lvlJc w:val="left"/>
      <w:pPr>
        <w:ind w:left="1065" w:hanging="360"/>
      </w:pPr>
    </w:lvl>
    <w:lvl w:ilvl="1" w:tplc="936066CC">
      <w:start w:val="3"/>
      <w:numFmt w:val="bullet"/>
      <w:lvlText w:val="·"/>
      <w:lvlJc w:val="left"/>
      <w:pPr>
        <w:ind w:left="2325" w:hanging="90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39D16DA"/>
    <w:multiLevelType w:val="hybridMultilevel"/>
    <w:tmpl w:val="DE2E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64CB5"/>
    <w:multiLevelType w:val="hybridMultilevel"/>
    <w:tmpl w:val="FF80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90CBA"/>
    <w:multiLevelType w:val="hybridMultilevel"/>
    <w:tmpl w:val="DB9A4BE8"/>
    <w:lvl w:ilvl="0" w:tplc="D486AC4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E96"/>
    <w:multiLevelType w:val="hybridMultilevel"/>
    <w:tmpl w:val="CAEC6F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E92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EA1C3D"/>
    <w:multiLevelType w:val="hybridMultilevel"/>
    <w:tmpl w:val="FD540BD2"/>
    <w:lvl w:ilvl="0" w:tplc="EC1A40C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15A96"/>
    <w:multiLevelType w:val="hybridMultilevel"/>
    <w:tmpl w:val="CF743AE2"/>
    <w:lvl w:ilvl="0" w:tplc="041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F03D0"/>
    <w:multiLevelType w:val="hybridMultilevel"/>
    <w:tmpl w:val="8626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B0FB7"/>
    <w:multiLevelType w:val="multilevel"/>
    <w:tmpl w:val="0B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55335"/>
    <w:multiLevelType w:val="hybridMultilevel"/>
    <w:tmpl w:val="A138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C6FC8"/>
    <w:multiLevelType w:val="multilevel"/>
    <w:tmpl w:val="325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7E73FD"/>
    <w:multiLevelType w:val="hybridMultilevel"/>
    <w:tmpl w:val="F32A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D6EA2"/>
    <w:multiLevelType w:val="multilevel"/>
    <w:tmpl w:val="3914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35435"/>
    <w:multiLevelType w:val="hybridMultilevel"/>
    <w:tmpl w:val="D3D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C449E"/>
    <w:multiLevelType w:val="hybridMultilevel"/>
    <w:tmpl w:val="51E670FA"/>
    <w:lvl w:ilvl="0" w:tplc="1F0C5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D2D49"/>
    <w:multiLevelType w:val="hybridMultilevel"/>
    <w:tmpl w:val="07F0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D79F9"/>
    <w:multiLevelType w:val="hybridMultilevel"/>
    <w:tmpl w:val="B462CAF8"/>
    <w:lvl w:ilvl="0" w:tplc="422AB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E15997"/>
    <w:multiLevelType w:val="hybridMultilevel"/>
    <w:tmpl w:val="D408BAD4"/>
    <w:lvl w:ilvl="0" w:tplc="078E1C0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DA233F"/>
    <w:multiLevelType w:val="hybridMultilevel"/>
    <w:tmpl w:val="B71C2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20"/>
  </w:num>
  <w:num w:numId="7">
    <w:abstractNumId w:val="17"/>
  </w:num>
  <w:num w:numId="8">
    <w:abstractNumId w:val="7"/>
  </w:num>
  <w:num w:numId="9">
    <w:abstractNumId w:val="6"/>
  </w:num>
  <w:num w:numId="10">
    <w:abstractNumId w:val="32"/>
  </w:num>
  <w:num w:numId="11">
    <w:abstractNumId w:val="24"/>
  </w:num>
  <w:num w:numId="12">
    <w:abstractNumId w:val="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8"/>
  </w:num>
  <w:num w:numId="19">
    <w:abstractNumId w:val="27"/>
  </w:num>
  <w:num w:numId="20">
    <w:abstractNumId w:val="10"/>
  </w:num>
  <w:num w:numId="21">
    <w:abstractNumId w:val="11"/>
  </w:num>
  <w:num w:numId="22">
    <w:abstractNumId w:val="22"/>
  </w:num>
  <w:num w:numId="23">
    <w:abstractNumId w:val="8"/>
  </w:num>
  <w:num w:numId="24">
    <w:abstractNumId w:val="26"/>
  </w:num>
  <w:num w:numId="25">
    <w:abstractNumId w:val="31"/>
  </w:num>
  <w:num w:numId="26">
    <w:abstractNumId w:val="5"/>
  </w:num>
  <w:num w:numId="27">
    <w:abstractNumId w:val="30"/>
  </w:num>
  <w:num w:numId="28">
    <w:abstractNumId w:val="2"/>
  </w:num>
  <w:num w:numId="29">
    <w:abstractNumId w:val="15"/>
  </w:num>
  <w:num w:numId="30">
    <w:abstractNumId w:val="21"/>
  </w:num>
  <w:num w:numId="31">
    <w:abstractNumId w:val="12"/>
  </w:num>
  <w:num w:numId="32">
    <w:abstractNumId w:val="25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3F2"/>
    <w:rsid w:val="00052058"/>
    <w:rsid w:val="0005506F"/>
    <w:rsid w:val="000773F2"/>
    <w:rsid w:val="000860D3"/>
    <w:rsid w:val="000B3071"/>
    <w:rsid w:val="0011293C"/>
    <w:rsid w:val="00127B07"/>
    <w:rsid w:val="00170C0F"/>
    <w:rsid w:val="001B76DA"/>
    <w:rsid w:val="001D561F"/>
    <w:rsid w:val="00216937"/>
    <w:rsid w:val="00262EED"/>
    <w:rsid w:val="002D30EC"/>
    <w:rsid w:val="002E262D"/>
    <w:rsid w:val="003053D2"/>
    <w:rsid w:val="0033352E"/>
    <w:rsid w:val="00337878"/>
    <w:rsid w:val="00383294"/>
    <w:rsid w:val="003A56AA"/>
    <w:rsid w:val="003A6EE8"/>
    <w:rsid w:val="003C78B1"/>
    <w:rsid w:val="004318CD"/>
    <w:rsid w:val="00452ED2"/>
    <w:rsid w:val="004947D5"/>
    <w:rsid w:val="004E160B"/>
    <w:rsid w:val="004E1EE4"/>
    <w:rsid w:val="005600EF"/>
    <w:rsid w:val="005D5840"/>
    <w:rsid w:val="0061421F"/>
    <w:rsid w:val="006456E7"/>
    <w:rsid w:val="007321EE"/>
    <w:rsid w:val="00764D43"/>
    <w:rsid w:val="007D0F5F"/>
    <w:rsid w:val="007D7E68"/>
    <w:rsid w:val="007E3F4B"/>
    <w:rsid w:val="007F7371"/>
    <w:rsid w:val="008B2022"/>
    <w:rsid w:val="008E74BC"/>
    <w:rsid w:val="0095436A"/>
    <w:rsid w:val="0098751D"/>
    <w:rsid w:val="00990F13"/>
    <w:rsid w:val="009C7465"/>
    <w:rsid w:val="009D0332"/>
    <w:rsid w:val="009D1CF6"/>
    <w:rsid w:val="009E2423"/>
    <w:rsid w:val="009E2751"/>
    <w:rsid w:val="009E40CA"/>
    <w:rsid w:val="009F1FD7"/>
    <w:rsid w:val="00A52E52"/>
    <w:rsid w:val="00AC2448"/>
    <w:rsid w:val="00B00B9E"/>
    <w:rsid w:val="00B10375"/>
    <w:rsid w:val="00B122DB"/>
    <w:rsid w:val="00B3010A"/>
    <w:rsid w:val="00B77285"/>
    <w:rsid w:val="00B877C0"/>
    <w:rsid w:val="00B90C42"/>
    <w:rsid w:val="00B94415"/>
    <w:rsid w:val="00BB506E"/>
    <w:rsid w:val="00BC0124"/>
    <w:rsid w:val="00C16386"/>
    <w:rsid w:val="00D24DE9"/>
    <w:rsid w:val="00D57ECC"/>
    <w:rsid w:val="00D652F3"/>
    <w:rsid w:val="00D87FBC"/>
    <w:rsid w:val="00DE6B23"/>
    <w:rsid w:val="00E5394F"/>
    <w:rsid w:val="00E66952"/>
    <w:rsid w:val="00E66A52"/>
    <w:rsid w:val="00E768F0"/>
    <w:rsid w:val="00E97A4C"/>
    <w:rsid w:val="00EB23B3"/>
    <w:rsid w:val="00ED2C7B"/>
    <w:rsid w:val="00EF08F4"/>
    <w:rsid w:val="00F1740A"/>
    <w:rsid w:val="00F317F1"/>
    <w:rsid w:val="00F4332B"/>
    <w:rsid w:val="00F47C0F"/>
    <w:rsid w:val="00F807CD"/>
    <w:rsid w:val="00F84337"/>
    <w:rsid w:val="00F92B05"/>
    <w:rsid w:val="00F965F0"/>
    <w:rsid w:val="00FA3B35"/>
    <w:rsid w:val="00FD1F0D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CA"/>
  </w:style>
  <w:style w:type="paragraph" w:styleId="1">
    <w:name w:val="heading 1"/>
    <w:basedOn w:val="a"/>
    <w:link w:val="10"/>
    <w:autoRedefine/>
    <w:uiPriority w:val="9"/>
    <w:qFormat/>
    <w:rsid w:val="00FE366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E366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669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66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3669"/>
  </w:style>
  <w:style w:type="character" w:styleId="a3">
    <w:name w:val="Hyperlink"/>
    <w:basedOn w:val="a0"/>
    <w:unhideWhenUsed/>
    <w:rsid w:val="00FE36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366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FE3669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FE3669"/>
    <w:pPr>
      <w:spacing w:after="100"/>
      <w:ind w:left="220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E3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E36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E3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E366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36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669"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FE3669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FE36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34"/>
    <w:qFormat/>
    <w:rsid w:val="00FE36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FE3669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ableText">
    <w:name w:val="Table Text"/>
    <w:uiPriority w:val="99"/>
    <w:rsid w:val="00FE366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character" w:customStyle="1" w:styleId="itemtextresizertitle">
    <w:name w:val="itemtextresizertitle"/>
    <w:basedOn w:val="a0"/>
    <w:rsid w:val="00FE3669"/>
  </w:style>
  <w:style w:type="table" w:customStyle="1" w:styleId="14">
    <w:name w:val="Сетка таблицы1"/>
    <w:basedOn w:val="a1"/>
    <w:next w:val="af"/>
    <w:uiPriority w:val="59"/>
    <w:rsid w:val="00FE3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E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D5840"/>
  </w:style>
  <w:style w:type="character" w:styleId="af0">
    <w:name w:val="Strong"/>
    <w:basedOn w:val="a0"/>
    <w:uiPriority w:val="22"/>
    <w:qFormat/>
    <w:rsid w:val="005D5840"/>
    <w:rPr>
      <w:b/>
      <w:bCs/>
    </w:rPr>
  </w:style>
  <w:style w:type="table" w:customStyle="1" w:styleId="23">
    <w:name w:val="Сетка таблицы2"/>
    <w:basedOn w:val="a1"/>
    <w:next w:val="af"/>
    <w:uiPriority w:val="59"/>
    <w:rsid w:val="005D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unhideWhenUsed/>
    <w:rsid w:val="005D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D5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5D5840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053D2"/>
    <w:rPr>
      <w:rFonts w:asciiTheme="majorHAnsi" w:eastAsiaTheme="majorEastAsia" w:hAnsiTheme="majorHAnsi" w:cstheme="majorBidi"/>
      <w:i/>
      <w:iCs/>
      <w:color w:val="2C385D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FE366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E366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669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66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3669"/>
  </w:style>
  <w:style w:type="character" w:styleId="a3">
    <w:name w:val="Hyperlink"/>
    <w:basedOn w:val="a0"/>
    <w:unhideWhenUsed/>
    <w:rsid w:val="00FE36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366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FE3669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FE3669"/>
    <w:pPr>
      <w:spacing w:after="100"/>
      <w:ind w:left="220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E3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E36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E3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E366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36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669"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FE3669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FE36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34"/>
    <w:qFormat/>
    <w:rsid w:val="00FE36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FE3669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ableText">
    <w:name w:val="Table Text"/>
    <w:uiPriority w:val="99"/>
    <w:rsid w:val="00FE366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character" w:customStyle="1" w:styleId="itemtextresizertitle">
    <w:name w:val="itemtextresizertitle"/>
    <w:basedOn w:val="a0"/>
    <w:rsid w:val="00FE3669"/>
  </w:style>
  <w:style w:type="table" w:customStyle="1" w:styleId="14">
    <w:name w:val="Сетка таблицы1"/>
    <w:basedOn w:val="a1"/>
    <w:next w:val="af"/>
    <w:uiPriority w:val="59"/>
    <w:rsid w:val="00FE3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E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D5840"/>
  </w:style>
  <w:style w:type="character" w:styleId="af0">
    <w:name w:val="Strong"/>
    <w:basedOn w:val="a0"/>
    <w:uiPriority w:val="22"/>
    <w:qFormat/>
    <w:rsid w:val="005D5840"/>
    <w:rPr>
      <w:b/>
      <w:bCs/>
    </w:rPr>
  </w:style>
  <w:style w:type="table" w:customStyle="1" w:styleId="23">
    <w:name w:val="Сетка таблицы2"/>
    <w:basedOn w:val="a1"/>
    <w:next w:val="af"/>
    <w:uiPriority w:val="59"/>
    <w:rsid w:val="005D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unhideWhenUsed/>
    <w:rsid w:val="005D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D5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5D5840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053D2"/>
    <w:rPr>
      <w:rFonts w:asciiTheme="majorHAnsi" w:eastAsiaTheme="majorEastAsia" w:hAnsiTheme="majorHAnsi" w:cstheme="majorBidi"/>
      <w:i/>
      <w:iCs/>
      <w:color w:val="2C385D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@krd.ru" TargetMode="External"/><Relationship Id="rId13" Type="http://schemas.openxmlformats.org/officeDocument/2006/relationships/hyperlink" Target="http://school6.centerstart.ru/sites/default/files/u387/o_poryadke_priema_v_shkolu_novoe_0_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.krd.ru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6@kubannet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school6.centerstart.ru/sites/default/files/u387/polozhenie_o_shkolnoy_for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6.centerstart.ru/sites/default/files/u387/grafik_raboty_shkoly_0_0.pdf" TargetMode="External"/><Relationship Id="rId14" Type="http://schemas.openxmlformats.org/officeDocument/2006/relationships/hyperlink" Target="http://school6.centerstart.ru/sites/default/files/u12/Shema_proezda_0.JPG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753D3D"/>
      </a:accent2>
      <a:accent3>
        <a:srgbClr val="E68422"/>
      </a:accent3>
      <a:accent4>
        <a:srgbClr val="B16314"/>
      </a:accent4>
      <a:accent5>
        <a:srgbClr val="4A6617"/>
      </a:accent5>
      <a:accent6>
        <a:srgbClr val="BEA388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11525</Words>
  <Characters>65697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umr; 6</dc:creator>
  <cp:keywords/>
  <dc:description/>
  <cp:lastModifiedBy>umr</cp:lastModifiedBy>
  <cp:revision>47</cp:revision>
  <dcterms:created xsi:type="dcterms:W3CDTF">2016-01-11T14:02:00Z</dcterms:created>
  <dcterms:modified xsi:type="dcterms:W3CDTF">2017-06-21T05:36:00Z</dcterms:modified>
</cp:coreProperties>
</file>